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722" w14:textId="727EF5DD" w:rsidR="006164B4" w:rsidRDefault="00F360E0" w:rsidP="0022789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69361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9D3BBC" wp14:editId="2BA68B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9962" cy="850605"/>
            <wp:effectExtent l="0" t="0" r="1270" b="6985"/>
            <wp:wrapTight wrapText="bothSides">
              <wp:wrapPolygon edited="0">
                <wp:start x="0" y="0"/>
                <wp:lineTo x="0" y="21294"/>
                <wp:lineTo x="21425" y="21294"/>
                <wp:lineTo x="214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.Logo.Red-Horizontal_no tag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62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0E51" w14:textId="180427FE" w:rsidR="006164B4" w:rsidRDefault="006164B4" w:rsidP="0022789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645330D1" w14:textId="36089341" w:rsidR="006164B4" w:rsidRDefault="006164B4" w:rsidP="0022789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0205F085" w14:textId="77777777" w:rsidR="006164B4" w:rsidRDefault="006164B4" w:rsidP="0022789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0D0CC3D8" w14:textId="07444E88" w:rsidR="00C93200" w:rsidRPr="00CF5AFE" w:rsidRDefault="003D5AF8" w:rsidP="00227897">
      <w:pPr>
        <w:spacing w:after="0" w:line="360" w:lineRule="auto"/>
        <w:jc w:val="center"/>
        <w:rPr>
          <w:rFonts w:ascii="Arial" w:hAnsi="Arial" w:cs="Arial"/>
          <w:b/>
          <w:color w:val="9D2402"/>
          <w:sz w:val="24"/>
          <w:szCs w:val="24"/>
          <w:lang w:val="en-US"/>
        </w:rPr>
      </w:pPr>
      <w:bookmarkStart w:id="0" w:name="_Hlk65750379"/>
      <w:r w:rsidRPr="00CF5AFE">
        <w:rPr>
          <w:rFonts w:ascii="Arial" w:hAnsi="Arial" w:cs="Arial"/>
          <w:b/>
          <w:color w:val="9D2402"/>
          <w:sz w:val="24"/>
          <w:szCs w:val="24"/>
          <w:lang w:val="en-US"/>
        </w:rPr>
        <w:t xml:space="preserve">Annual General Meeting </w:t>
      </w:r>
    </w:p>
    <w:p w14:paraId="3DC1DE01" w14:textId="77777777" w:rsidR="003D5AF8" w:rsidRPr="00CF5AFE" w:rsidRDefault="003D5AF8" w:rsidP="00227897">
      <w:pPr>
        <w:spacing w:after="0" w:line="360" w:lineRule="auto"/>
        <w:jc w:val="center"/>
        <w:rPr>
          <w:rFonts w:ascii="Arial" w:hAnsi="Arial" w:cs="Arial"/>
          <w:b/>
          <w:color w:val="9D2402"/>
          <w:sz w:val="24"/>
          <w:szCs w:val="24"/>
          <w:lang w:val="en-US"/>
        </w:rPr>
      </w:pPr>
      <w:r w:rsidRPr="00CF5AFE">
        <w:rPr>
          <w:rFonts w:ascii="Arial" w:hAnsi="Arial" w:cs="Arial"/>
          <w:b/>
          <w:color w:val="9D2402"/>
          <w:sz w:val="24"/>
          <w:szCs w:val="24"/>
          <w:lang w:val="en-US"/>
        </w:rPr>
        <w:t xml:space="preserve">Wanangkurra Stadium, South Hedland </w:t>
      </w:r>
    </w:p>
    <w:p w14:paraId="516EB077" w14:textId="25A3AF44" w:rsidR="003D5AF8" w:rsidRPr="00CF5AFE" w:rsidRDefault="003B33E2" w:rsidP="00227897">
      <w:pPr>
        <w:spacing w:after="0" w:line="360" w:lineRule="auto"/>
        <w:jc w:val="center"/>
        <w:rPr>
          <w:rFonts w:ascii="Arial" w:hAnsi="Arial" w:cs="Arial"/>
          <w:b/>
          <w:color w:val="9D2402"/>
          <w:sz w:val="24"/>
          <w:szCs w:val="24"/>
          <w:lang w:val="en-US"/>
        </w:rPr>
      </w:pPr>
      <w:r>
        <w:rPr>
          <w:rFonts w:ascii="Arial" w:hAnsi="Arial" w:cs="Arial"/>
          <w:b/>
          <w:color w:val="9D2402"/>
          <w:sz w:val="24"/>
          <w:szCs w:val="24"/>
          <w:lang w:val="en-US"/>
        </w:rPr>
        <w:t>Saturday 21</w:t>
      </w:r>
      <w:r w:rsidR="006C68A6" w:rsidRPr="00CF5AFE">
        <w:rPr>
          <w:rFonts w:ascii="Arial" w:hAnsi="Arial" w:cs="Arial"/>
          <w:b/>
          <w:color w:val="9D2402"/>
          <w:sz w:val="24"/>
          <w:szCs w:val="24"/>
          <w:lang w:val="en-US"/>
        </w:rPr>
        <w:t xml:space="preserve"> </w:t>
      </w:r>
      <w:r w:rsidR="008076F8">
        <w:rPr>
          <w:rFonts w:ascii="Arial" w:hAnsi="Arial" w:cs="Arial"/>
          <w:b/>
          <w:color w:val="9D2402"/>
          <w:sz w:val="24"/>
          <w:szCs w:val="24"/>
          <w:lang w:val="en-US"/>
        </w:rPr>
        <w:t>October</w:t>
      </w:r>
      <w:r w:rsidR="006C68A6" w:rsidRPr="00CF5AFE">
        <w:rPr>
          <w:rFonts w:ascii="Arial" w:hAnsi="Arial" w:cs="Arial"/>
          <w:b/>
          <w:color w:val="9D2402"/>
          <w:sz w:val="24"/>
          <w:szCs w:val="24"/>
          <w:lang w:val="en-US"/>
        </w:rPr>
        <w:t xml:space="preserve"> 20</w:t>
      </w:r>
      <w:r w:rsidR="00C84D02">
        <w:rPr>
          <w:rFonts w:ascii="Arial" w:hAnsi="Arial" w:cs="Arial"/>
          <w:b/>
          <w:color w:val="9D2402"/>
          <w:sz w:val="24"/>
          <w:szCs w:val="24"/>
          <w:lang w:val="en-US"/>
        </w:rPr>
        <w:t>2</w:t>
      </w:r>
      <w:r w:rsidR="00875192">
        <w:rPr>
          <w:rFonts w:ascii="Arial" w:hAnsi="Arial" w:cs="Arial"/>
          <w:b/>
          <w:color w:val="9D2402"/>
          <w:sz w:val="24"/>
          <w:szCs w:val="24"/>
          <w:lang w:val="en-US"/>
        </w:rPr>
        <w:t>2</w:t>
      </w:r>
    </w:p>
    <w:bookmarkEnd w:id="0"/>
    <w:p w14:paraId="1E74B8D9" w14:textId="77777777" w:rsidR="003D5AF8" w:rsidRPr="006164B4" w:rsidRDefault="003D5AF8" w:rsidP="00227897">
      <w:pPr>
        <w:spacing w:after="0" w:line="360" w:lineRule="auto"/>
        <w:rPr>
          <w:rFonts w:ascii="Arial" w:hAnsi="Arial" w:cs="Arial"/>
          <w:lang w:val="en-US"/>
        </w:rPr>
      </w:pPr>
    </w:p>
    <w:p w14:paraId="6B530F4D" w14:textId="6C7EE798" w:rsidR="005E18B8" w:rsidRDefault="00941D10" w:rsidP="005E18B8">
      <w:pPr>
        <w:spacing w:after="0" w:line="360" w:lineRule="auto"/>
        <w:rPr>
          <w:rFonts w:ascii="Arial" w:hAnsi="Arial" w:cs="Arial"/>
          <w:bCs/>
          <w:i/>
          <w:iCs/>
          <w:lang w:val="en-US"/>
        </w:rPr>
      </w:pPr>
      <w:bookmarkStart w:id="1" w:name="_Hlk65750570"/>
      <w:r w:rsidRPr="008F21E7">
        <w:rPr>
          <w:rFonts w:ascii="Arial" w:hAnsi="Arial" w:cs="Arial"/>
          <w:bCs/>
          <w:i/>
          <w:iCs/>
          <w:lang w:val="en-US"/>
        </w:rPr>
        <w:t xml:space="preserve">As per Office of the Registrar of Indigenous Corporations (ORIC) requirements, General Meeting minutes should include </w:t>
      </w:r>
      <w:r w:rsidR="002C41F4">
        <w:rPr>
          <w:rFonts w:ascii="Arial" w:hAnsi="Arial" w:cs="Arial"/>
          <w:bCs/>
          <w:i/>
          <w:iCs/>
          <w:lang w:val="en-US"/>
        </w:rPr>
        <w:t>“</w:t>
      </w:r>
      <w:r w:rsidRPr="008F21E7">
        <w:rPr>
          <w:rFonts w:ascii="Arial" w:hAnsi="Arial" w:cs="Arial"/>
          <w:bCs/>
          <w:i/>
          <w:iCs/>
          <w:lang w:val="en-US"/>
        </w:rPr>
        <w:t>the names of all people at the meeting</w:t>
      </w:r>
      <w:r w:rsidR="002C41F4">
        <w:rPr>
          <w:rFonts w:ascii="Arial" w:hAnsi="Arial" w:cs="Arial"/>
          <w:bCs/>
          <w:i/>
          <w:iCs/>
          <w:lang w:val="en-US"/>
        </w:rPr>
        <w:t>”</w:t>
      </w:r>
      <w:r w:rsidRPr="008F21E7">
        <w:rPr>
          <w:rFonts w:ascii="Arial" w:hAnsi="Arial" w:cs="Arial"/>
          <w:bCs/>
          <w:i/>
          <w:iCs/>
          <w:lang w:val="en-US"/>
        </w:rPr>
        <w:t xml:space="preserve">. </w:t>
      </w:r>
      <w:hyperlink r:id="rId13" w:history="1">
        <w:r w:rsidRPr="008F21E7">
          <w:rPr>
            <w:rStyle w:val="Hyperlink"/>
            <w:rFonts w:ascii="Arial" w:hAnsi="Arial" w:cs="Arial"/>
            <w:bCs/>
            <w:i/>
            <w:iCs/>
            <w:color w:val="auto"/>
            <w:u w:val="none"/>
            <w:lang w:val="en-US"/>
          </w:rPr>
          <w:t>https://www.oric.gov.au/publications/catsi-fact-sheet/minutes-meetings</w:t>
        </w:r>
      </w:hyperlink>
    </w:p>
    <w:p w14:paraId="1A42A1D5" w14:textId="6B9C6EC9" w:rsidR="00941D10" w:rsidRPr="008F21E7" w:rsidRDefault="00941D10" w:rsidP="005E18B8">
      <w:pPr>
        <w:spacing w:after="0" w:line="360" w:lineRule="auto"/>
        <w:rPr>
          <w:rFonts w:ascii="Arial" w:hAnsi="Arial" w:cs="Arial"/>
          <w:bCs/>
          <w:i/>
          <w:iCs/>
          <w:lang w:val="en-US"/>
        </w:rPr>
      </w:pPr>
      <w:r w:rsidRPr="008F21E7">
        <w:rPr>
          <w:rFonts w:ascii="Arial" w:hAnsi="Arial" w:cs="Arial"/>
          <w:bCs/>
          <w:i/>
          <w:iCs/>
          <w:lang w:val="en-US"/>
        </w:rPr>
        <w:t>When reading these minutes, please be mindful that they may contain names of people who have since passed away.</w:t>
      </w:r>
    </w:p>
    <w:bookmarkEnd w:id="1"/>
    <w:p w14:paraId="5F98217A" w14:textId="77777777" w:rsidR="00766271" w:rsidRDefault="00766271" w:rsidP="00766271">
      <w:pPr>
        <w:spacing w:after="0" w:line="360" w:lineRule="auto"/>
        <w:rPr>
          <w:rFonts w:ascii="Arial" w:hAnsi="Arial" w:cs="Arial"/>
          <w:b/>
          <w:color w:val="9D2402"/>
          <w:lang w:val="en-US"/>
        </w:rPr>
      </w:pPr>
    </w:p>
    <w:p w14:paraId="54F51320" w14:textId="58EB8D49" w:rsidR="00766271" w:rsidRPr="006164B4" w:rsidRDefault="00766271" w:rsidP="00766271">
      <w:pPr>
        <w:spacing w:after="0"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bookmarkStart w:id="2" w:name="_Hlk65750580"/>
      <w:r w:rsidRPr="00B627E7">
        <w:rPr>
          <w:rFonts w:ascii="Arial" w:hAnsi="Arial" w:cs="Arial"/>
          <w:b/>
          <w:color w:val="9D2402"/>
          <w:lang w:val="en-US"/>
        </w:rPr>
        <w:t>Attendance</w:t>
      </w:r>
      <w:r w:rsidRPr="006164B4">
        <w:rPr>
          <w:rFonts w:ascii="Arial" w:hAnsi="Arial" w:cs="Arial"/>
          <w:b/>
          <w:color w:val="2F5496" w:themeColor="accent1" w:themeShade="BF"/>
          <w:lang w:val="en-US"/>
        </w:rPr>
        <w:t xml:space="preserve"> </w:t>
      </w:r>
      <w:bookmarkEnd w:id="2"/>
    </w:p>
    <w:p w14:paraId="4A916372" w14:textId="77777777" w:rsidR="00941D10" w:rsidRDefault="00941D10" w:rsidP="00227897">
      <w:pPr>
        <w:spacing w:after="0" w:line="360" w:lineRule="auto"/>
        <w:rPr>
          <w:rFonts w:ascii="Arial" w:hAnsi="Arial" w:cs="Arial"/>
          <w:b/>
          <w:lang w:val="en-US"/>
        </w:rPr>
      </w:pPr>
    </w:p>
    <w:p w14:paraId="0FE20666" w14:textId="7680E9AC" w:rsidR="003D5AF8" w:rsidRPr="00C825D1" w:rsidRDefault="003D5AF8" w:rsidP="00227897">
      <w:pPr>
        <w:spacing w:after="0" w:line="360" w:lineRule="auto"/>
        <w:rPr>
          <w:rFonts w:ascii="Arial" w:hAnsi="Arial" w:cs="Arial"/>
          <w:b/>
          <w:lang w:val="en-US"/>
        </w:rPr>
      </w:pPr>
      <w:bookmarkStart w:id="3" w:name="_Hlk65750592"/>
      <w:r w:rsidRPr="00C825D1">
        <w:rPr>
          <w:rFonts w:ascii="Arial" w:hAnsi="Arial" w:cs="Arial"/>
          <w:b/>
          <w:lang w:val="en-US"/>
        </w:rPr>
        <w:t>Directors: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5AF8" w:rsidRPr="00C825D1" w14:paraId="49FDB66A" w14:textId="77777777" w:rsidTr="003D5AF8">
        <w:tc>
          <w:tcPr>
            <w:tcW w:w="3005" w:type="dxa"/>
          </w:tcPr>
          <w:p w14:paraId="6D1C2CC7" w14:textId="0FCC814B" w:rsidR="003D5AF8" w:rsidRPr="00C825D1" w:rsidRDefault="003D5AF8" w:rsidP="00B64E7A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4" w:name="_Hlk65750640"/>
            <w:bookmarkEnd w:id="3"/>
            <w:r w:rsidRPr="00C825D1">
              <w:rPr>
                <w:rFonts w:ascii="Arial" w:hAnsi="Arial" w:cs="Arial"/>
                <w:b/>
                <w:lang w:val="en-US"/>
              </w:rPr>
              <w:t>Ban</w:t>
            </w:r>
            <w:r w:rsidR="006163D5" w:rsidRPr="00C825D1">
              <w:rPr>
                <w:rFonts w:ascii="Arial" w:hAnsi="Arial" w:cs="Arial"/>
                <w:b/>
                <w:lang w:val="en-US"/>
              </w:rPr>
              <w:t>j</w:t>
            </w:r>
            <w:r w:rsidR="006403D7" w:rsidRPr="00C825D1">
              <w:rPr>
                <w:rFonts w:ascii="Arial" w:hAnsi="Arial" w:cs="Arial"/>
                <w:b/>
                <w:lang w:val="en-US"/>
              </w:rPr>
              <w:t>i</w:t>
            </w:r>
            <w:r w:rsidR="006163D5" w:rsidRPr="00C825D1">
              <w:rPr>
                <w:rFonts w:ascii="Arial" w:hAnsi="Arial" w:cs="Arial"/>
                <w:b/>
                <w:lang w:val="en-US"/>
              </w:rPr>
              <w:t>ma</w:t>
            </w:r>
          </w:p>
        </w:tc>
        <w:tc>
          <w:tcPr>
            <w:tcW w:w="3005" w:type="dxa"/>
          </w:tcPr>
          <w:p w14:paraId="6CEEB132" w14:textId="3FD3F60E" w:rsidR="003D5AF8" w:rsidRPr="00C825D1" w:rsidRDefault="006163D5" w:rsidP="00B64E7A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25D1">
              <w:rPr>
                <w:rFonts w:ascii="Arial" w:hAnsi="Arial" w:cs="Arial"/>
                <w:b/>
                <w:lang w:val="en-US"/>
              </w:rPr>
              <w:t>Yinhawangka</w:t>
            </w:r>
          </w:p>
        </w:tc>
        <w:tc>
          <w:tcPr>
            <w:tcW w:w="3006" w:type="dxa"/>
          </w:tcPr>
          <w:p w14:paraId="1C10C261" w14:textId="4D9B0481" w:rsidR="003D5AF8" w:rsidRPr="00C825D1" w:rsidRDefault="006163D5" w:rsidP="00B64E7A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25D1">
              <w:rPr>
                <w:rFonts w:ascii="Arial" w:hAnsi="Arial" w:cs="Arial"/>
                <w:b/>
                <w:lang w:val="en-US"/>
              </w:rPr>
              <w:t>Nyiyaparli</w:t>
            </w:r>
          </w:p>
        </w:tc>
      </w:tr>
      <w:tr w:rsidR="003D5AF8" w:rsidRPr="00C84D02" w14:paraId="5CD6BD9F" w14:textId="77777777" w:rsidTr="003D5AF8">
        <w:tc>
          <w:tcPr>
            <w:tcW w:w="3005" w:type="dxa"/>
          </w:tcPr>
          <w:p w14:paraId="254BDCAC" w14:textId="2308422B" w:rsidR="003D5AF8" w:rsidRPr="00DD64C9" w:rsidRDefault="00FD0964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Charles Smith</w:t>
            </w:r>
          </w:p>
        </w:tc>
        <w:tc>
          <w:tcPr>
            <w:tcW w:w="3005" w:type="dxa"/>
          </w:tcPr>
          <w:p w14:paraId="6A5D75FE" w14:textId="1CEB6EA6" w:rsidR="003D5AF8" w:rsidRPr="00DD64C9" w:rsidRDefault="008076F8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Lorraine Injie</w:t>
            </w:r>
          </w:p>
        </w:tc>
        <w:tc>
          <w:tcPr>
            <w:tcW w:w="3006" w:type="dxa"/>
          </w:tcPr>
          <w:p w14:paraId="1E84845E" w14:textId="44C9AA8F" w:rsidR="003D5AF8" w:rsidRPr="00DD64C9" w:rsidRDefault="00875192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Dakota Roy</w:t>
            </w:r>
          </w:p>
        </w:tc>
      </w:tr>
      <w:tr w:rsidR="003D5AF8" w:rsidRPr="00C84D02" w14:paraId="55F07E52" w14:textId="77777777" w:rsidTr="003D5AF8">
        <w:tc>
          <w:tcPr>
            <w:tcW w:w="3005" w:type="dxa"/>
          </w:tcPr>
          <w:p w14:paraId="353574CC" w14:textId="07B3ED2A" w:rsidR="003D5AF8" w:rsidRPr="00DD64C9" w:rsidRDefault="00FD0964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Nola Naylor</w:t>
            </w:r>
          </w:p>
        </w:tc>
        <w:tc>
          <w:tcPr>
            <w:tcW w:w="3005" w:type="dxa"/>
          </w:tcPr>
          <w:p w14:paraId="5ECE8F7F" w14:textId="3408DFA6" w:rsidR="003D5AF8" w:rsidRPr="00DD64C9" w:rsidRDefault="00FD0964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Mary Mills</w:t>
            </w:r>
          </w:p>
        </w:tc>
        <w:tc>
          <w:tcPr>
            <w:tcW w:w="3006" w:type="dxa"/>
          </w:tcPr>
          <w:p w14:paraId="3563EFBA" w14:textId="123D920B" w:rsidR="003D5AF8" w:rsidRPr="00DD64C9" w:rsidRDefault="00DD64C9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Layneisha Sgro</w:t>
            </w:r>
          </w:p>
        </w:tc>
      </w:tr>
      <w:tr w:rsidR="003D5AF8" w:rsidRPr="00C84D02" w14:paraId="4DB7060C" w14:textId="77777777" w:rsidTr="003D5AF8">
        <w:tc>
          <w:tcPr>
            <w:tcW w:w="3005" w:type="dxa"/>
          </w:tcPr>
          <w:p w14:paraId="062B0222" w14:textId="254DFA42" w:rsidR="003D5AF8" w:rsidRPr="00DD64C9" w:rsidRDefault="008076F8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Michael Gibson</w:t>
            </w:r>
          </w:p>
        </w:tc>
        <w:tc>
          <w:tcPr>
            <w:tcW w:w="3005" w:type="dxa"/>
          </w:tcPr>
          <w:p w14:paraId="3AFD8CDF" w14:textId="27EFADB9" w:rsidR="003D5AF8" w:rsidRPr="00DD64C9" w:rsidRDefault="00875192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Pamela Condon</w:t>
            </w:r>
          </w:p>
        </w:tc>
        <w:tc>
          <w:tcPr>
            <w:tcW w:w="3006" w:type="dxa"/>
          </w:tcPr>
          <w:p w14:paraId="2C121B88" w14:textId="3743530D" w:rsidR="003D5AF8" w:rsidRPr="00DD64C9" w:rsidRDefault="008076F8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Maurice Narrier</w:t>
            </w:r>
          </w:p>
        </w:tc>
      </w:tr>
      <w:tr w:rsidR="00FD0964" w:rsidRPr="00C84D02" w14:paraId="157C233D" w14:textId="77777777" w:rsidTr="003D5AF8">
        <w:tc>
          <w:tcPr>
            <w:tcW w:w="3005" w:type="dxa"/>
          </w:tcPr>
          <w:p w14:paraId="66A722DD" w14:textId="3CF260EF" w:rsidR="00FD0964" w:rsidRPr="00DD64C9" w:rsidRDefault="00FD0964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D64C9">
              <w:rPr>
                <w:rFonts w:ascii="Arial" w:hAnsi="Arial" w:cs="Arial"/>
                <w:lang w:val="en-US"/>
              </w:rPr>
              <w:t>Karen Tommy</w:t>
            </w:r>
          </w:p>
        </w:tc>
        <w:tc>
          <w:tcPr>
            <w:tcW w:w="3005" w:type="dxa"/>
          </w:tcPr>
          <w:p w14:paraId="34F1738B" w14:textId="58860160" w:rsidR="00FD0964" w:rsidRPr="00DD64C9" w:rsidRDefault="00FD0964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14:paraId="2DEA6D9E" w14:textId="17F2276C" w:rsidR="00FD0964" w:rsidRPr="00DD64C9" w:rsidRDefault="00875192" w:rsidP="005E18B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Lisa Derschaw</w:t>
            </w:r>
          </w:p>
        </w:tc>
      </w:tr>
      <w:bookmarkEnd w:id="4"/>
    </w:tbl>
    <w:p w14:paraId="5C81DEC8" w14:textId="77777777" w:rsidR="003D5AF8" w:rsidRPr="00C84D02" w:rsidRDefault="003D5AF8" w:rsidP="00227897">
      <w:pPr>
        <w:spacing w:after="0" w:line="360" w:lineRule="auto"/>
        <w:rPr>
          <w:rFonts w:ascii="Arial" w:hAnsi="Arial" w:cs="Arial"/>
          <w:highlight w:val="yellow"/>
          <w:lang w:val="en-US"/>
        </w:rPr>
      </w:pPr>
    </w:p>
    <w:p w14:paraId="7D4C7904" w14:textId="77777777" w:rsidR="00C33DDE" w:rsidRPr="00C312F9" w:rsidRDefault="00C33DDE" w:rsidP="00941D1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C312F9">
        <w:rPr>
          <w:rFonts w:ascii="Arial" w:hAnsi="Arial" w:cs="Arial"/>
          <w:b/>
          <w:lang w:val="en-US"/>
        </w:rPr>
        <w:t>Members:</w:t>
      </w:r>
    </w:p>
    <w:p w14:paraId="42088B10" w14:textId="4C239A38" w:rsidR="0092694B" w:rsidRDefault="00C312F9" w:rsidP="00C312F9">
      <w:pPr>
        <w:rPr>
          <w:rFonts w:ascii="Arial" w:hAnsi="Arial" w:cs="Arial"/>
          <w:b/>
          <w:bCs/>
          <w:u w:val="single"/>
        </w:rPr>
      </w:pPr>
      <w:r w:rsidRPr="00C312F9">
        <w:rPr>
          <w:rFonts w:ascii="Arial" w:hAnsi="Arial" w:cs="Arial"/>
          <w:b/>
          <w:bCs/>
          <w:u w:val="single"/>
        </w:rPr>
        <w:t xml:space="preserve">Banjima: </w:t>
      </w:r>
    </w:p>
    <w:p w14:paraId="600EA6B9" w14:textId="1F223B0E" w:rsidR="00253044" w:rsidRDefault="00253044" w:rsidP="00956B5F">
      <w:pPr>
        <w:jc w:val="both"/>
        <w:rPr>
          <w:rFonts w:ascii="Arial" w:hAnsi="Arial" w:cs="Arial"/>
        </w:rPr>
      </w:pPr>
      <w:r w:rsidRPr="00253044">
        <w:rPr>
          <w:rFonts w:ascii="Arial" w:hAnsi="Arial" w:cs="Arial"/>
        </w:rPr>
        <w:t>Cherie ABEDNEGO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Michael AITCHISON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Vivienne ALONE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Lorraine ARMSTRONG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Roselyn ARMSTRONG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Raelene ARMSTRONG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Leandra ASHBURTON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Fiona ASHBURTON-PARKER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Alicia BELLOTTI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Raphael BELLOTTI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Carol SHILLINGSWORTH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Zaidin BIN ISSA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Hamidah BINISSA</w:t>
      </w:r>
      <w:r w:rsidR="00AD26C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Zarina BIN ISSA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Jocelyn BLACK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Sandra BLACK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Bradley BODDINGTON Snr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Kylie BOLGER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Stella BOONGA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Christina BOONGA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Elizabeth BOYD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Pine BYRNE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Robert BYRNE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May BYRNE</w:t>
      </w:r>
      <w:r w:rsidR="00FC1800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Derrelyn</w:t>
      </w:r>
      <w:proofErr w:type="spellEnd"/>
      <w:r w:rsidRPr="00253044">
        <w:rPr>
          <w:rFonts w:ascii="Arial" w:hAnsi="Arial" w:cs="Arial"/>
        </w:rPr>
        <w:t xml:space="preserve"> CAREY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Wesley CAREY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Andrea CAREY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Boyden CAREY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Eunice CASHEN</w:t>
      </w:r>
      <w:r w:rsidR="00FC180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Errol CASSIDY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Brayden CASSIDY</w:t>
      </w:r>
      <w:r w:rsidR="00EA60E4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Renine</w:t>
      </w:r>
      <w:proofErr w:type="spellEnd"/>
      <w:r w:rsidRPr="00253044">
        <w:rPr>
          <w:rFonts w:ascii="Arial" w:hAnsi="Arial" w:cs="Arial"/>
        </w:rPr>
        <w:t xml:space="preserve"> CASSIDY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Patricia CELIMA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Nikita CELIMA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Coral CHARLES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Rex CHURNSIDE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Jasmine COFFIN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Sharon CONWAY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Petrina UTTING (Conway)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Robyn CONWAY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Rodney CORPUS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Drusilla DHU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Nadia COUNCILLOR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Rebecca COUNCILLOR</w:t>
      </w:r>
      <w:r w:rsidR="00EA60E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Ashley COUNCILLOR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June COUNCILLOR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Anthony COUNCILLOR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Jason COUNCILLOR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Jan COWAN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Sandra COX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Dwayne COX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Jamas COX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Georgina LOCKYER  (DANN)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Denise DANN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Shaun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Paula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Jody HODDER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Sandra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Charmaine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David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Edward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Brett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Robert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Noreen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Kirstin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Sharyn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Jermayne DERSCHOW</w:t>
      </w:r>
      <w:r w:rsidR="0040267B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Taneale</w:t>
      </w:r>
      <w:proofErr w:type="spellEnd"/>
      <w:r w:rsidRPr="00253044">
        <w:rPr>
          <w:rFonts w:ascii="Arial" w:hAnsi="Arial" w:cs="Arial"/>
        </w:rPr>
        <w:t xml:space="preserve">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Edward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Kerry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Patricia DERSCHOW</w:t>
      </w:r>
      <w:r w:rsidR="0063442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Deborah CARNAMAH (nee DERSCHOW)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Peta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Mark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Hardy DERSCHOW</w:t>
      </w:r>
      <w:r w:rsidR="0040267B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Kieralee</w:t>
      </w:r>
      <w:proofErr w:type="spellEnd"/>
      <w:r w:rsidRPr="00253044">
        <w:rPr>
          <w:rFonts w:ascii="Arial" w:hAnsi="Arial" w:cs="Arial"/>
        </w:rPr>
        <w:t xml:space="preserve">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Wesley DERSCHOW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Adrian DEWING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Sharmaine DHU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Kara DHU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Richard DHU Snr</w:t>
      </w:r>
      <w:r w:rsidR="0040267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Jarryn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lastRenderedPageBreak/>
        <w:t>Phillip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Jeffrey DHU Snr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Edward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Rose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Vicky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Jeffrey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Brian DHU Snr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Trevor Edwin DHU Snr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Debra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Justin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Tracey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Nadine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James DHU</w:t>
      </w:r>
      <w:r w:rsidR="00350121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David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Trevor Ian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Keith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Jayden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Arthur DHU (Snr)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Naomi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Stephen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Raymond DHU Snr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Andrew DHU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Allan DIAMOND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Alisha DORRINGTON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Terrence DOWTON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Deborah DUNN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Troy EATON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Raylene ECKERMAN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Rachel ECKERMAN</w:t>
      </w:r>
      <w:r w:rsidR="008628C9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May ECKERMAN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Jennifer FAKASIIEIKI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Richelle FISHER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FRANKLIN</w:t>
      </w:r>
      <w:r w:rsidR="00706BDE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Dillia</w:t>
      </w:r>
      <w:proofErr w:type="spellEnd"/>
      <w:r w:rsidRPr="00253044">
        <w:rPr>
          <w:rFonts w:ascii="Arial" w:hAnsi="Arial" w:cs="Arial"/>
        </w:rPr>
        <w:t xml:space="preserve"> GAGLIANO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Erica GALBY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Melanie WELLSTEAD (GARNER)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Raelene GODFREY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GODFREY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Stephanie HALL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Jacqueline HALL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Joshua LOCKYER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Jacqueline HANSEN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Jillian HARRIS</w:t>
      </w:r>
      <w:r w:rsidR="00706BD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Raelene HAWORTH</w:t>
      </w:r>
      <w:r w:rsidR="001C092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Shona HAYES</w:t>
      </w:r>
      <w:r w:rsidR="001C092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Stephen HAYTER</w:t>
      </w:r>
      <w:r w:rsidR="001C092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Charmaine HAYTER</w:t>
      </w:r>
      <w:r w:rsidR="001C092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Revis HICKS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Kathleen HICKS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Trevina HICKS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 HUBERT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HUBERT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Georgina HUBERT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INGRAM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Kristy INGRAM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Jamie JAMES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Franky JERROLD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Allana JOHANSEN</w:t>
      </w:r>
      <w:r w:rsidR="008911E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Terrance JONES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Dale KELLY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Caroline LEE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Beverly LEE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Paul LETHBRIDGE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Susan LEWIS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Lois LITTLE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Kristen LOCKYER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Adrian LOCKYER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Karen LOCKYER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James LOCKYER</w:t>
      </w:r>
      <w:r w:rsidR="0041726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LOCKYER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Joyce LOCKYER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Janeen LOCKYER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Brenda LOCKYER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Davina LOCKYER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Dennis LONG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Troy LONG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Ann-Marie MACK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Gavin MACLEAN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Jean MACLEAN</w:t>
      </w:r>
      <w:r w:rsidR="008F22F6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Vynka</w:t>
      </w:r>
      <w:proofErr w:type="spellEnd"/>
      <w:r w:rsidRPr="00253044">
        <w:rPr>
          <w:rFonts w:ascii="Arial" w:hAnsi="Arial" w:cs="Arial"/>
        </w:rPr>
        <w:t xml:space="preserve"> MALLARD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Brenton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Ronald Anthony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Brayden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Kiara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Ruben MILLS Snr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Krystal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Donnelle MILLS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Debbie MITCHELL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Kira MITCHELL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Norma MONGOO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Felicia MONGOO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Terrence MONGOO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Rebecca NARRIER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Alfred NICHOLSON Snr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Leon NOKES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Sherry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Johnnell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Shelley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Rosita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Brendon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Rachael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Zandra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Philomena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Latonya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Coreen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Carmel PARKER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Joshua PAT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Juliette PEARCE-TUCKER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Dorothy PETERSEN</w:t>
      </w:r>
      <w:r w:rsidR="008F22F6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Sonia PETERSEN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Judy WARNER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Lydia PHILLIPS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Karen PILKINGTON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Jo-Anne QUARTERMAINE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Laura ROBINSON</w:t>
      </w:r>
      <w:r w:rsidR="0084159E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Rueben ROBINSON</w:t>
      </w:r>
      <w:r w:rsidR="00FE725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Thomas ROBINSON</w:t>
      </w:r>
      <w:r w:rsidR="00FE725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Ronnie ROY</w:t>
      </w:r>
      <w:r w:rsidR="00FE725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Paul RYAN Snr</w:t>
      </w:r>
      <w:r w:rsidR="00FE7255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Rosanna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Charles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Garren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Kailee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Joanne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Curtis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David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Denise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Helen SMITH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Alana SMITH-TUCKER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Caitlin LOCKYER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Sharna SPRATT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John STARR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Jarren STEVENS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Kevin TODD Snr</w:t>
      </w:r>
      <w:r w:rsidR="00C25EF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Laurence TODD</w:t>
      </w:r>
      <w:r w:rsidR="00E50AD0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Alarnah</w:t>
      </w:r>
      <w:proofErr w:type="spellEnd"/>
      <w:r w:rsidRPr="00253044">
        <w:rPr>
          <w:rFonts w:ascii="Arial" w:hAnsi="Arial" w:cs="Arial"/>
        </w:rPr>
        <w:t xml:space="preserve">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Kevin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Raquel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Travis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Sonia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Corbin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Fabian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Tasha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John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George TODD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Karen TOMMY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Eustace TUCKER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Marianne TUCKER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Courtney WALTERS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Lisa WEDGE</w:t>
      </w:r>
      <w:r w:rsidR="00E50AD0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Merrinika</w:t>
      </w:r>
      <w:proofErr w:type="spellEnd"/>
      <w:r w:rsidRPr="00253044">
        <w:rPr>
          <w:rFonts w:ascii="Arial" w:hAnsi="Arial" w:cs="Arial"/>
        </w:rPr>
        <w:t xml:space="preserve"> WEEDON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Bianca MONGOO (WHITBY)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Harold WHITE Jnr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Peter WHITE</w:t>
      </w:r>
      <w:r w:rsidR="00E50AD0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Graham WHITE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Felix WILFERT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Brian DHU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Shanielle EATON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Ethan MILLS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Travis MILLS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Trent MONGOO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Gary DERSCHOW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 CHUBBY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Stewart DERSCHOW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Shanii HALL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Casey MILLS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Rochelle DHU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Terry MILLS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Shaneise STEVENS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Delphine WILSON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Elizabeth BUNCE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Alicia DERSCHOW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Chelsea DERSCHOW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Frederick DERSCHOW</w:t>
      </w:r>
      <w:r w:rsidR="004238BD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Nikicha</w:t>
      </w:r>
      <w:proofErr w:type="spellEnd"/>
      <w:r w:rsidRPr="00253044">
        <w:rPr>
          <w:rFonts w:ascii="Arial" w:hAnsi="Arial" w:cs="Arial"/>
        </w:rPr>
        <w:t xml:space="preserve"> DERSCHOW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Trevor Jerome DHU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Lorelei HISTON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Darlene JENKINS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Mikayla LITTLE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Lynette LOCKYER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Jason MALLARD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Coral SWAN (WOOSNAM)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Tiffany HUBERT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Naomi CONWAY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Anita CONWAY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Jared OXENHAM Snr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Sharla OXENHAM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Michael GIBSON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Clayton OXENHAM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Heidi PARKER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Jolene QUARTERMAINE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Shelley DORRINGTON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Kadeem WHITEHURST</w:t>
      </w:r>
      <w:r w:rsidR="004238BD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Viannii</w:t>
      </w:r>
      <w:proofErr w:type="spellEnd"/>
      <w:r w:rsidRPr="00253044">
        <w:rPr>
          <w:rFonts w:ascii="Arial" w:hAnsi="Arial" w:cs="Arial"/>
        </w:rPr>
        <w:t xml:space="preserve"> WHITEHURST</w:t>
      </w:r>
      <w:r w:rsidR="004238BD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Henry LOCKYER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Serena TODD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Brieanna DODD</w:t>
      </w:r>
      <w:r w:rsidR="00641F4B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Caelumm</w:t>
      </w:r>
      <w:proofErr w:type="spellEnd"/>
      <w:r w:rsidRPr="00253044">
        <w:rPr>
          <w:rFonts w:ascii="Arial" w:hAnsi="Arial" w:cs="Arial"/>
        </w:rPr>
        <w:t xml:space="preserve"> OXENHAM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Anthony HANSEN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Ashton KICKETT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Basil LITTLE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Benjaman JEAKINGS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Billy WOODLEY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Billy-Jean DERSCHOW</w:t>
      </w:r>
      <w:r w:rsidR="00641F4B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Brandi JOSEPH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Carol ALLEN (nee VAN DE BERG)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Edward DERSCHOW SNR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Ethan HICKS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Francis JOHANSEN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Julian JEAKINGS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Kaila PRIOR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Katherine COWAN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Khe-Sahn HODDER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Lisa-Marie RODD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Malcolm CONWAY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Matthew OXENHAM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Matthew WHITE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Michelle WOOSNAM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Nakita WOODLEY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Narelle COUNCILLOR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Nicholas ARMSTRONG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Peter S WASIU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Rachael PENFOLD (WOOSNAM)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Raine (Anthony) DUNN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Robyn GILBERT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Sarah WHITE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Sharon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Teagan CONWAY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Tremaine THOMPSON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Winston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Aleesha WHITE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Anton VAN DE BERG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Claude EATON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Courtney CHARLES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Duane SMITH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Harrison WHITE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Jodine DHU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Kiyanee</w:t>
      </w:r>
      <w:proofErr w:type="spellEnd"/>
      <w:r w:rsidRPr="00253044">
        <w:rPr>
          <w:rFonts w:ascii="Arial" w:hAnsi="Arial" w:cs="Arial"/>
        </w:rPr>
        <w:t xml:space="preserve"> CLINCH </w:t>
      </w:r>
      <w:r w:rsidR="001913B3">
        <w:rPr>
          <w:rFonts w:ascii="Arial" w:hAnsi="Arial" w:cs="Arial"/>
        </w:rPr>
        <w:t>–</w:t>
      </w:r>
      <w:r w:rsidRPr="00253044">
        <w:rPr>
          <w:rFonts w:ascii="Arial" w:hAnsi="Arial" w:cs="Arial"/>
        </w:rPr>
        <w:t xml:space="preserve"> LOCKYER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Layne DHU-DICKIE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Lonnie-Marie PILKINGTON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Lyric ELLIS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Maiesha BELLOTTI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Maverick EATON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Peddilla</w:t>
      </w:r>
      <w:proofErr w:type="spellEnd"/>
      <w:r w:rsidRPr="00253044">
        <w:rPr>
          <w:rFonts w:ascii="Arial" w:hAnsi="Arial" w:cs="Arial"/>
        </w:rPr>
        <w:t xml:space="preserve">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Royce LEE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Tara DRUMMOND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Teleisha</w:t>
      </w:r>
      <w:proofErr w:type="spellEnd"/>
      <w:r w:rsidRPr="00253044">
        <w:rPr>
          <w:rFonts w:ascii="Arial" w:hAnsi="Arial" w:cs="Arial"/>
        </w:rPr>
        <w:t xml:space="preserve"> SMITH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Veronica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William EATON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 CABALES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Ethan COUNCILLOR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Kayne COUNCILLOR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Tymia COUNCILLOR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Kiara PARKER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Dre WALKER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Leonard WALLAM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Caleb WILLOCK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Jahmarl</w:t>
      </w:r>
      <w:proofErr w:type="spellEnd"/>
      <w:r w:rsidRPr="00253044">
        <w:rPr>
          <w:rFonts w:ascii="Arial" w:hAnsi="Arial" w:cs="Arial"/>
        </w:rPr>
        <w:t xml:space="preserve"> TODD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Nakita TODD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Jasmine LOCKYER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Hayley LOCKYER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Sheree LOCKYER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Brodie KELLY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 xml:space="preserve">Shari-Leigh </w:t>
      </w:r>
      <w:r w:rsidRPr="00253044">
        <w:rPr>
          <w:rFonts w:ascii="Arial" w:hAnsi="Arial" w:cs="Arial"/>
        </w:rPr>
        <w:lastRenderedPageBreak/>
        <w:t>HODDER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Shanice SMITH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Paul RYAN Jr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Erwin PARKER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Shanece GILBERT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Collette (Dolly) CHURNSIDE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Kayla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Pansy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Brandon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Kevin HAYTER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Zoey LETHBRIDGE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Kylie OXENHAM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Shane OXENHAM Snr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Ivette (Louise) PARKER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Brannon PILKINGTON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Dakota TODD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Louise WALLAM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Elsa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Sydnie PARKER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Arleah BIN ISSA (SIMPSON)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Kaeden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Tamieka BUTLER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Xavier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Jade MOODY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Taylah CONWAY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Stephanie LONG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Amy ROBINSON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Kieren WHEELOCK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Branden SMITH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Silvanna WALKER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William LONG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Latisha RANGER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Daniel ALLEN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Robert ALLEN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Rebecca BREGLIA (Allen)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Jayden BUTLER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Treval</w:t>
      </w:r>
      <w:proofErr w:type="spellEnd"/>
      <w:r w:rsidRPr="00253044">
        <w:rPr>
          <w:rFonts w:ascii="Arial" w:hAnsi="Arial" w:cs="Arial"/>
        </w:rPr>
        <w:t xml:space="preserve"> CLINCH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Jordan CONWAY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Shawnee CONWAY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Shaun Leslie DERSCHOW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Kaelee HAMLETT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Rochelle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INGRAM (Wynne)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Kathryn KERSHAW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Nikki NAYLOR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Shanice OXENHAM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Kirsty PRIOR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Kelly RUSSELL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Clinton VAN DE BERG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Terence VAN DE BERG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Jayda PAPERTALK</w:t>
      </w:r>
      <w:r w:rsidR="001913B3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Tayissah</w:t>
      </w:r>
      <w:proofErr w:type="spellEnd"/>
      <w:r w:rsidRPr="00253044">
        <w:rPr>
          <w:rFonts w:ascii="Arial" w:hAnsi="Arial" w:cs="Arial"/>
        </w:rPr>
        <w:t xml:space="preserve"> WHITEHURST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Braden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Wendy ASHWIN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Cody BUTLER (Shaw)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Brandon CLARKE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Sarah COX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Christopher DHU</w:t>
      </w:r>
      <w:r w:rsidR="001913B3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Lauchlan DHU-WOODS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Kymberley DORRINGTON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Tahlia EATON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Patricia HANCOCK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Jamie HUGHES</w:t>
      </w:r>
      <w:r w:rsidR="005C00FA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Troydan</w:t>
      </w:r>
      <w:proofErr w:type="spellEnd"/>
      <w:r w:rsidRPr="00253044">
        <w:rPr>
          <w:rFonts w:ascii="Arial" w:hAnsi="Arial" w:cs="Arial"/>
        </w:rPr>
        <w:t xml:space="preserve"> LONG</w:t>
      </w:r>
      <w:r w:rsidR="005C00FA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Sinitta</w:t>
      </w:r>
      <w:proofErr w:type="spellEnd"/>
      <w:r w:rsidRPr="00253044">
        <w:rPr>
          <w:rFonts w:ascii="Arial" w:hAnsi="Arial" w:cs="Arial"/>
        </w:rPr>
        <w:t xml:space="preserve"> NAMOK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Nola NAYLOR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Robin NAYLOR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Martika PARKER</w:t>
      </w:r>
      <w:r w:rsidR="005C00FA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Larmeshia</w:t>
      </w:r>
      <w:proofErr w:type="spellEnd"/>
      <w:r w:rsidRPr="00253044">
        <w:rPr>
          <w:rFonts w:ascii="Arial" w:hAnsi="Arial" w:cs="Arial"/>
        </w:rPr>
        <w:t xml:space="preserve"> PARKINSON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Bronwyn RUSSELL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Kristie RUSSELL</w:t>
      </w:r>
      <w:r w:rsidR="005C00FA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Lucinda TYERS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Katherine WOOSNAM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Jessica HUGHES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Taylor DHU</w:t>
      </w:r>
      <w:r w:rsidR="00520242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Jeramy</w:t>
      </w:r>
      <w:proofErr w:type="spellEnd"/>
      <w:r w:rsidRPr="00253044">
        <w:rPr>
          <w:rFonts w:ascii="Arial" w:hAnsi="Arial" w:cs="Arial"/>
        </w:rPr>
        <w:t xml:space="preserve"> DHU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Kyle EATON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Cheridan LOCKYER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Gerard DHU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Rebecca HANCOCK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Tobias HANCOCK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Preston SNOOK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Tenaha WHITEHURST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Wesley LOCKYER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Aaron WOOSNAM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Samantha COPPIN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William KELLY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Mary MILLS Jnr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Skylah DAWSON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Shauntae DERSCHOW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Curtis DRUMMOND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Devron HAYDEN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Fiona HAYTER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Cameron JOHNSON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Sha-Rai PRIOR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Marika PARKER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Courtney CONWAY</w:t>
      </w:r>
      <w:r w:rsidR="00520242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Hayley DODD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Verdell JERROLD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Alison LOCKYER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Shayley WALKER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Jayde CONWAY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Regina CONWAY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Keesha-Maree FORREST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Dwayne PRIOR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Adina LEE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Zoey LEE</w:t>
      </w:r>
      <w:r w:rsidR="007B280C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Janomi</w:t>
      </w:r>
      <w:proofErr w:type="spellEnd"/>
      <w:r w:rsidRPr="00253044">
        <w:rPr>
          <w:rFonts w:ascii="Arial" w:hAnsi="Arial" w:cs="Arial"/>
        </w:rPr>
        <w:t xml:space="preserve"> LEE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Kieren CLARKE</w:t>
      </w:r>
      <w:r w:rsidR="007B280C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Aplen</w:t>
      </w:r>
      <w:proofErr w:type="spellEnd"/>
      <w:r w:rsidRPr="00253044">
        <w:rPr>
          <w:rFonts w:ascii="Arial" w:hAnsi="Arial" w:cs="Arial"/>
        </w:rPr>
        <w:t xml:space="preserve"> PARFITT (DERSCHOW)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Kimberlee HAYWARD-WOOSNAM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Tanae SCOTT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Brent DERSCHOW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Marissa PRIOR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Jamal QUARTERMAINE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Jonathan EGAN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Tyron MILLS</w:t>
      </w:r>
      <w:r w:rsidR="007B280C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Rhiannon CLARKE</w:t>
      </w:r>
      <w:r w:rsidR="007B280C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Rikiksha</w:t>
      </w:r>
      <w:proofErr w:type="spellEnd"/>
      <w:r w:rsidRPr="00253044">
        <w:rPr>
          <w:rFonts w:ascii="Arial" w:hAnsi="Arial" w:cs="Arial"/>
        </w:rPr>
        <w:t xml:space="preserve"> DERSCHOW</w:t>
      </w:r>
      <w:r w:rsidR="00F16CF4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Keniesha CABALES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Tremayne GUINESS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Jason HUBERT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Barry LOCKYER Jnr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Renine</w:t>
      </w:r>
      <w:proofErr w:type="spellEnd"/>
      <w:r w:rsidRPr="00253044">
        <w:rPr>
          <w:rFonts w:ascii="Arial" w:hAnsi="Arial" w:cs="Arial"/>
        </w:rPr>
        <w:t xml:space="preserve"> LOCKYER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Rikisha O'NEIL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Kerry O'NEIL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Shayannah</w:t>
      </w:r>
      <w:proofErr w:type="spellEnd"/>
      <w:r w:rsidRPr="00253044">
        <w:rPr>
          <w:rFonts w:ascii="Arial" w:hAnsi="Arial" w:cs="Arial"/>
        </w:rPr>
        <w:t xml:space="preserve"> PARKINSON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Kai LOCKYER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Delvina JAMES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Waylon COPPIN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Steven DHU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Zirvane</w:t>
      </w:r>
      <w:proofErr w:type="spellEnd"/>
      <w:r w:rsidRPr="00253044">
        <w:rPr>
          <w:rFonts w:ascii="Arial" w:hAnsi="Arial" w:cs="Arial"/>
        </w:rPr>
        <w:t xml:space="preserve"> SAMSON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Tyrelle CLINCH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Cassie THORNCROFT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James DHU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Rhonda CONWAY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Simmaron</w:t>
      </w:r>
      <w:proofErr w:type="spellEnd"/>
      <w:r w:rsidRPr="00253044">
        <w:rPr>
          <w:rFonts w:ascii="Arial" w:hAnsi="Arial" w:cs="Arial"/>
        </w:rPr>
        <w:t xml:space="preserve"> SCOTT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Jack COPPIN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Khiyanne</w:t>
      </w:r>
      <w:proofErr w:type="spellEnd"/>
      <w:r w:rsidRPr="00253044">
        <w:rPr>
          <w:rFonts w:ascii="Arial" w:hAnsi="Arial" w:cs="Arial"/>
        </w:rPr>
        <w:t xml:space="preserve"> CLINCH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Lauronah</w:t>
      </w:r>
      <w:proofErr w:type="spellEnd"/>
      <w:r w:rsidRPr="00253044">
        <w:rPr>
          <w:rFonts w:ascii="Arial" w:hAnsi="Arial" w:cs="Arial"/>
        </w:rPr>
        <w:t xml:space="preserve"> DERSCHOW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Noleen FRASER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Richard DHU Jnr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Shenikqua</w:t>
      </w:r>
      <w:proofErr w:type="spellEnd"/>
      <w:r w:rsidRPr="00253044">
        <w:rPr>
          <w:rFonts w:ascii="Arial" w:hAnsi="Arial" w:cs="Arial"/>
        </w:rPr>
        <w:t xml:space="preserve"> RYDER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Taylah TEMPLE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Kelson CHARLES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Kale MURPHY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Penny WASIU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Sherie SMITH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Francis DERSCHOW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Tyla BELLOTTI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Samuel VAN DE BERG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Adrian LOCKYER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Letoya SAMBO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Rosita SPRATT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Walter DHU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Jacharia</w:t>
      </w:r>
      <w:proofErr w:type="spellEnd"/>
      <w:r w:rsidRPr="00253044">
        <w:rPr>
          <w:rFonts w:ascii="Arial" w:hAnsi="Arial" w:cs="Arial"/>
        </w:rPr>
        <w:t xml:space="preserve"> (Jack) PARKER</w:t>
      </w:r>
      <w:r w:rsidR="00956B5F">
        <w:rPr>
          <w:rFonts w:ascii="Arial" w:hAnsi="Arial" w:cs="Arial"/>
        </w:rPr>
        <w:t xml:space="preserve">, </w:t>
      </w:r>
      <w:r w:rsidRPr="00253044">
        <w:rPr>
          <w:rFonts w:ascii="Arial" w:hAnsi="Arial" w:cs="Arial"/>
        </w:rPr>
        <w:t>Willy JAMES</w:t>
      </w:r>
      <w:r w:rsidR="00956B5F">
        <w:rPr>
          <w:rFonts w:ascii="Arial" w:hAnsi="Arial" w:cs="Arial"/>
        </w:rPr>
        <w:t xml:space="preserve">, </w:t>
      </w:r>
      <w:proofErr w:type="spellStart"/>
      <w:r w:rsidRPr="00253044">
        <w:rPr>
          <w:rFonts w:ascii="Arial" w:hAnsi="Arial" w:cs="Arial"/>
        </w:rPr>
        <w:t>Kordal</w:t>
      </w:r>
      <w:proofErr w:type="spellEnd"/>
      <w:r w:rsidRPr="00253044">
        <w:rPr>
          <w:rFonts w:ascii="Arial" w:hAnsi="Arial" w:cs="Arial"/>
        </w:rPr>
        <w:t xml:space="preserve"> WALKER</w:t>
      </w:r>
    </w:p>
    <w:p w14:paraId="5F5C27EC" w14:textId="77777777" w:rsidR="00956B5F" w:rsidRPr="00C312F9" w:rsidRDefault="00956B5F" w:rsidP="00253044">
      <w:pPr>
        <w:rPr>
          <w:rFonts w:ascii="Arial" w:hAnsi="Arial" w:cs="Arial"/>
        </w:rPr>
      </w:pPr>
    </w:p>
    <w:p w14:paraId="237AED9A" w14:textId="77777777" w:rsidR="00C312F9" w:rsidRDefault="00C312F9" w:rsidP="00C312F9">
      <w:pPr>
        <w:rPr>
          <w:rFonts w:ascii="Arial" w:hAnsi="Arial" w:cs="Arial"/>
          <w:b/>
          <w:bCs/>
          <w:u w:val="single"/>
        </w:rPr>
      </w:pPr>
      <w:r w:rsidRPr="00C312F9">
        <w:rPr>
          <w:rFonts w:ascii="Arial" w:hAnsi="Arial" w:cs="Arial"/>
          <w:b/>
          <w:bCs/>
          <w:u w:val="single"/>
        </w:rPr>
        <w:t>Nyiyaparli:</w:t>
      </w:r>
    </w:p>
    <w:p w14:paraId="2DA6C06F" w14:textId="0227DA0E" w:rsidR="00967B68" w:rsidRPr="00967B68" w:rsidRDefault="00967B68" w:rsidP="008572E3">
      <w:pPr>
        <w:jc w:val="both"/>
        <w:rPr>
          <w:rFonts w:ascii="Arial" w:hAnsi="Arial" w:cs="Arial"/>
        </w:rPr>
      </w:pPr>
      <w:r w:rsidRPr="00967B68">
        <w:rPr>
          <w:rFonts w:ascii="Arial" w:hAnsi="Arial" w:cs="Arial"/>
        </w:rPr>
        <w:t>Samantha STREAM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Rosanna BALL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Billy CADIGAN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Marie CLIFFORD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Lisa COFFIN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Lorrae COFFIN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Katina COFFIN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Kean COFFIN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Kirk COFFIN</w:t>
      </w:r>
      <w:r w:rsidR="00956B5F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Kalin COFFIN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Elizabeth COFFIN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Sharlene COFFIN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Brandy COFFIN (WHEELOCK)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Joshua CRISPIN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Lawrence CRISPIN Jnr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Lawrence CRISPIN Snr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Leslie CRISPIN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Alexsandria CRISPIN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Damien CRISPIN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Janice CROWE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Adrian CROWE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Darren DERSCHAW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Cinta DICKERSON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Kevin Sean DRAGE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Deborah DRAGE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Narelle DRAGE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Rikki DRAGE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Nicole DRAGE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Kevin DRAGE Snr</w:t>
      </w:r>
      <w:r w:rsidR="001034F6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Stewart DRAGE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Brooke ELLIS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Keith HALL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Kelvin HAYWARD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Lorena HERBERT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Duane HERBERT</w:t>
      </w:r>
      <w:r w:rsidR="00AF57CA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Baemas</w:t>
      </w:r>
      <w:proofErr w:type="spellEnd"/>
      <w:r w:rsidRPr="00967B68">
        <w:rPr>
          <w:rFonts w:ascii="Arial" w:hAnsi="Arial" w:cs="Arial"/>
        </w:rPr>
        <w:t xml:space="preserve"> HICKS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Jasmine HILL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Lisa DERSCHAW-RURU</w:t>
      </w:r>
      <w:r w:rsidR="00AF57CA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Shulyn</w:t>
      </w:r>
      <w:proofErr w:type="spellEnd"/>
      <w:r w:rsidRPr="00967B68">
        <w:rPr>
          <w:rFonts w:ascii="Arial" w:hAnsi="Arial" w:cs="Arial"/>
        </w:rPr>
        <w:t xml:space="preserve"> HUNTER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Cassandra JEVDENIJEVIC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Clifford JONES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Evelyn KROCZEK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Peter KROCZEK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Alan LONG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Natasha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Kerry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Patrick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Maurice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Robert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Louisa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Daniel NARRIER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Kevin NELSON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Leslie NELSON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Julie NELSON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Natalie PARKER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Suzanne PARKER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Christopher PERRY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Tammy-Lee PERRY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Betty PETERSON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Stephen PETERSON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Kylie STEER (PETERSON)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Kyra PRINCIPE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Kristi-Lee QUINCE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Jami-Lee QUINCE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Jonathon ROWLAND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Jenny SAMPI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Christina STONE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Charleston STREAM</w:t>
      </w:r>
      <w:r w:rsidR="00AF57CA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Lionel STREAM</w:t>
      </w:r>
      <w:r w:rsidR="00315894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Carol Anne TUCKER</w:t>
      </w:r>
      <w:r w:rsidR="00315894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Carol Lee TUCKER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Terina TUCKER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Weston TUCKER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Beverley TUCKER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Arron YARRAN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Erica YARRAN</w:t>
      </w:r>
      <w:r w:rsidR="00FB7C4C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Margaret YULINE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Peter YULINE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Lindsey YULINE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Cheryl YULINE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 xml:space="preserve">Kimmy </w:t>
      </w:r>
      <w:r w:rsidRPr="00967B68">
        <w:rPr>
          <w:rFonts w:ascii="Arial" w:hAnsi="Arial" w:cs="Arial"/>
        </w:rPr>
        <w:lastRenderedPageBreak/>
        <w:t>YULINE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Imaan COFFIN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Joshua DUNPHY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Anita KARPINSKI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Benedict MACK (TUCKER)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Amy GROVES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Jayleen ANTHONY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Judith BYE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Esah COFFIN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Tyannah COFFIN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Jodie MUNRO</w:t>
      </w:r>
      <w:r w:rsidR="009E5178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Zodeda</w:t>
      </w:r>
      <w:proofErr w:type="spellEnd"/>
      <w:r w:rsidRPr="00967B68">
        <w:rPr>
          <w:rFonts w:ascii="Arial" w:hAnsi="Arial" w:cs="Arial"/>
        </w:rPr>
        <w:t xml:space="preserve"> PRINCIPE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Ailsa ROY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Dakota ROY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Tristan DHU</w:t>
      </w:r>
      <w:r w:rsidR="009E5178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Tillisa</w:t>
      </w:r>
      <w:proofErr w:type="spellEnd"/>
      <w:r w:rsidRPr="00967B68">
        <w:rPr>
          <w:rFonts w:ascii="Arial" w:hAnsi="Arial" w:cs="Arial"/>
        </w:rPr>
        <w:t xml:space="preserve"> NELSON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Tanya GOODY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Kenneth KENNEDY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Christine JOHNSON (nee NARRIER)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Jody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Ashley SAMPI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Diane SINCLAIR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Kree DRAGE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Layneisha SGRO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Malcolm KUIPER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Sarah ELLIS</w:t>
      </w:r>
      <w:r w:rsidR="00315894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Shane SINCLAIR</w:t>
      </w:r>
      <w:r w:rsidR="00315894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Shikiara</w:t>
      </w:r>
      <w:proofErr w:type="spellEnd"/>
      <w:r w:rsidRPr="00967B68">
        <w:rPr>
          <w:rFonts w:ascii="Arial" w:hAnsi="Arial" w:cs="Arial"/>
        </w:rPr>
        <w:t xml:space="preserve"> STONE</w:t>
      </w:r>
      <w:r w:rsidR="00315894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Antoinette COYNE</w:t>
      </w:r>
      <w:r w:rsidR="00315894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Ashonique COFFIN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Carmel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Damien MAMID Jnr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Darren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Jashani COYNE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Lea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Anne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Lucy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Nathan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Richard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Taj MAMID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Tammy NARRIER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Betty STEER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Mary STEER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Heidi DHU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Sade HAYWARD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Ahmad SGRO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Claire GESAH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Jaselle TUCKER</w:t>
      </w:r>
      <w:r w:rsidR="009E5178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Michael COFFIN</w:t>
      </w:r>
      <w:r w:rsidR="009E5178">
        <w:rPr>
          <w:rFonts w:ascii="Arial" w:hAnsi="Arial" w:cs="Arial"/>
        </w:rPr>
        <w:t>,</w:t>
      </w:r>
      <w:r w:rsidR="00423F5D">
        <w:rPr>
          <w:rFonts w:ascii="Arial" w:hAnsi="Arial" w:cs="Arial"/>
        </w:rPr>
        <w:t xml:space="preserve"> </w:t>
      </w:r>
      <w:r w:rsidRPr="00967B68">
        <w:rPr>
          <w:rFonts w:ascii="Arial" w:hAnsi="Arial" w:cs="Arial"/>
        </w:rPr>
        <w:t>Sherrie ZACHER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Gary DUNPHY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Eugene NELSON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Alfred BALL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Shannon BROWN (BELL)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Bethany DUNPHY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Lauren LYNDON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Brandon QUINCE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Jason ANTHONY Jnr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Braydi TUCKER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Roddrick HALL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Montana MAHER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Caleb HUBERT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Julia COFFIN</w:t>
      </w:r>
      <w:r w:rsidR="00423F5D">
        <w:rPr>
          <w:rFonts w:ascii="Arial" w:hAnsi="Arial" w:cs="Arial"/>
        </w:rPr>
        <w:t xml:space="preserve">, </w:t>
      </w:r>
      <w:proofErr w:type="spellStart"/>
      <w:r w:rsidRPr="00967B68">
        <w:rPr>
          <w:rFonts w:ascii="Arial" w:hAnsi="Arial" w:cs="Arial"/>
        </w:rPr>
        <w:t>Dannette</w:t>
      </w:r>
      <w:proofErr w:type="spellEnd"/>
      <w:r w:rsidRPr="00967B68">
        <w:rPr>
          <w:rFonts w:ascii="Arial" w:hAnsi="Arial" w:cs="Arial"/>
        </w:rPr>
        <w:t xml:space="preserve"> WILSON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Linda COFFIN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Shona COFFIN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Travis SOLOMON</w:t>
      </w:r>
      <w:r w:rsidR="00423F5D">
        <w:rPr>
          <w:rFonts w:ascii="Arial" w:hAnsi="Arial" w:cs="Arial"/>
        </w:rPr>
        <w:t xml:space="preserve">, </w:t>
      </w:r>
      <w:r w:rsidRPr="00967B68">
        <w:rPr>
          <w:rFonts w:ascii="Arial" w:hAnsi="Arial" w:cs="Arial"/>
        </w:rPr>
        <w:t>Darius PARKER</w:t>
      </w:r>
    </w:p>
    <w:p w14:paraId="7D42EE2A" w14:textId="77777777" w:rsidR="00967B68" w:rsidRDefault="00967B68" w:rsidP="008572E3">
      <w:pPr>
        <w:jc w:val="both"/>
        <w:rPr>
          <w:rFonts w:ascii="Arial" w:hAnsi="Arial" w:cs="Arial"/>
          <w:b/>
          <w:bCs/>
          <w:u w:val="single"/>
        </w:rPr>
      </w:pPr>
    </w:p>
    <w:p w14:paraId="379BEFF7" w14:textId="0EB97ED2" w:rsidR="00C312F9" w:rsidRDefault="00C312F9" w:rsidP="008572E3">
      <w:pPr>
        <w:jc w:val="both"/>
        <w:rPr>
          <w:rFonts w:ascii="Arial" w:hAnsi="Arial" w:cs="Arial"/>
          <w:b/>
          <w:bCs/>
          <w:u w:val="single"/>
        </w:rPr>
      </w:pPr>
      <w:r w:rsidRPr="00C312F9">
        <w:rPr>
          <w:rFonts w:ascii="Arial" w:hAnsi="Arial" w:cs="Arial"/>
          <w:b/>
          <w:bCs/>
          <w:u w:val="single"/>
        </w:rPr>
        <w:t>Yinhawangka:</w:t>
      </w:r>
    </w:p>
    <w:p w14:paraId="2D5E1E34" w14:textId="535320DD" w:rsidR="00967B68" w:rsidRPr="00751F63" w:rsidRDefault="00751F63" w:rsidP="008572E3">
      <w:pPr>
        <w:jc w:val="both"/>
        <w:rPr>
          <w:rFonts w:ascii="Arial" w:hAnsi="Arial" w:cs="Arial"/>
        </w:rPr>
      </w:pPr>
      <w:r w:rsidRPr="00751F63">
        <w:rPr>
          <w:rFonts w:ascii="Arial" w:hAnsi="Arial" w:cs="Arial"/>
        </w:rPr>
        <w:t>Augustine ALLEN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Anthony ALLEN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Carol ALLEN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Miriam ATKINS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Serena BOBBY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Roma BUTCHER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William CHUBBY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Kylie CLINCH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Stacey COFFIN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Lynley COFFIN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Germaine CONDON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Kathleen CONDON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Pamela CONDON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Adrian CONDON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Melanie CONDON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Shaka COOK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Brendon COOK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Leroy COOK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Chelsea COOK-CHURNSIDE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Colin COOKE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David COX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Debbie COX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Rohan FISHER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Colleen FISHER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Regina FISHER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Caitlin GALBY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Eric GALBY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Patria CONDON</w:t>
      </w:r>
      <w:r w:rsidR="00423F5D">
        <w:rPr>
          <w:rFonts w:ascii="Arial" w:hAnsi="Arial" w:cs="Arial"/>
        </w:rPr>
        <w:t xml:space="preserve">, </w:t>
      </w:r>
      <w:proofErr w:type="spellStart"/>
      <w:r w:rsidRPr="00751F63">
        <w:rPr>
          <w:rFonts w:ascii="Arial" w:hAnsi="Arial" w:cs="Arial"/>
        </w:rPr>
        <w:t>Letiesha</w:t>
      </w:r>
      <w:proofErr w:type="spellEnd"/>
      <w:r w:rsidRPr="00751F63">
        <w:rPr>
          <w:rFonts w:ascii="Arial" w:hAnsi="Arial" w:cs="Arial"/>
        </w:rPr>
        <w:t xml:space="preserve"> HUBERT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Tracey INGIE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Warren INGIE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Tina INGIE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Kenneth INGIE Jnr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Lorraine INJIE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Noel JACKSON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Donald LIMERICK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Luke MOWARIN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Stacey SAMPI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Serena SNOOK</w:t>
      </w:r>
      <w:r w:rsidR="00423F5D">
        <w:rPr>
          <w:rFonts w:ascii="Arial" w:hAnsi="Arial" w:cs="Arial"/>
        </w:rPr>
        <w:t xml:space="preserve">, </w:t>
      </w:r>
      <w:proofErr w:type="spellStart"/>
      <w:r w:rsidRPr="00751F63">
        <w:rPr>
          <w:rFonts w:ascii="Arial" w:hAnsi="Arial" w:cs="Arial"/>
        </w:rPr>
        <w:t>Tynarra</w:t>
      </w:r>
      <w:proofErr w:type="spellEnd"/>
      <w:r w:rsidRPr="00751F63">
        <w:rPr>
          <w:rFonts w:ascii="Arial" w:hAnsi="Arial" w:cs="Arial"/>
        </w:rPr>
        <w:t xml:space="preserve"> TAYLOR</w:t>
      </w:r>
      <w:r w:rsidR="00423F5D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Teneille TAYLOR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Roy TOMMY</w:t>
      </w:r>
      <w:r w:rsidR="00373621">
        <w:rPr>
          <w:rFonts w:ascii="Arial" w:hAnsi="Arial" w:cs="Arial"/>
        </w:rPr>
        <w:t xml:space="preserve">, </w:t>
      </w:r>
      <w:proofErr w:type="spellStart"/>
      <w:r w:rsidRPr="00751F63">
        <w:rPr>
          <w:rFonts w:ascii="Arial" w:hAnsi="Arial" w:cs="Arial"/>
        </w:rPr>
        <w:t>Saelene</w:t>
      </w:r>
      <w:proofErr w:type="spellEnd"/>
      <w:r w:rsidRPr="00751F63">
        <w:rPr>
          <w:rFonts w:ascii="Arial" w:hAnsi="Arial" w:cs="Arial"/>
        </w:rPr>
        <w:t xml:space="preserve"> TOMMY-HICKS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Julie WALKER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Lesley WARD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Leiani SNOOK</w:t>
      </w:r>
      <w:r w:rsidR="00373621">
        <w:rPr>
          <w:rFonts w:ascii="Arial" w:hAnsi="Arial" w:cs="Arial"/>
        </w:rPr>
        <w:t xml:space="preserve">, </w:t>
      </w:r>
      <w:proofErr w:type="spellStart"/>
      <w:r w:rsidRPr="00751F63">
        <w:rPr>
          <w:rFonts w:ascii="Arial" w:hAnsi="Arial" w:cs="Arial"/>
        </w:rPr>
        <w:t>Teehani</w:t>
      </w:r>
      <w:proofErr w:type="spellEnd"/>
      <w:r w:rsidRPr="00751F63">
        <w:rPr>
          <w:rFonts w:ascii="Arial" w:hAnsi="Arial" w:cs="Arial"/>
        </w:rPr>
        <w:t xml:space="preserve"> PARKER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Mary DONATION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Mary (Marion) MILLS (Smith)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Asten CONDON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Lesley CONDON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Corey ALLEN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Kaiden MILLS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Kassim ALLEN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Shakiel DICKERSON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Skye COOK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Beryl MILLS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Sioeli HUAVI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Chance CONDON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Tasma COOK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Caylon GRABENHOFER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Leroy FRANKLIN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Aimee MILLS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Brandon COOK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Sharnelle HICKS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Bianca HUGHES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Tremaine SNOOK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Dean SNOOK (JNR)</w:t>
      </w:r>
      <w:r w:rsidR="00373621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Callum COOK</w:t>
      </w:r>
      <w:r w:rsidR="008572E3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Georgia CONDON</w:t>
      </w:r>
      <w:r w:rsidR="008572E3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Parys COOK</w:t>
      </w:r>
      <w:r w:rsidR="008572E3">
        <w:rPr>
          <w:rFonts w:ascii="Arial" w:hAnsi="Arial" w:cs="Arial"/>
        </w:rPr>
        <w:t xml:space="preserve">, </w:t>
      </w:r>
      <w:r w:rsidRPr="00751F63">
        <w:rPr>
          <w:rFonts w:ascii="Arial" w:hAnsi="Arial" w:cs="Arial"/>
        </w:rPr>
        <w:t>Kelsey CONDON</w:t>
      </w:r>
    </w:p>
    <w:p w14:paraId="512EEE1D" w14:textId="77777777" w:rsidR="00B64E7A" w:rsidRDefault="00B64E7A" w:rsidP="00941D1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38AF0086" w14:textId="77213D05" w:rsidR="00C33DDE" w:rsidRPr="006164B4" w:rsidRDefault="00C33DDE" w:rsidP="00941D1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Staff:</w:t>
      </w:r>
    </w:p>
    <w:p w14:paraId="5F79EF3E" w14:textId="77777777" w:rsidR="009D2449" w:rsidRPr="006164B4" w:rsidRDefault="009D2449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Justin Dhu</w:t>
      </w:r>
      <w:r w:rsidR="00CD3783" w:rsidRPr="006164B4">
        <w:rPr>
          <w:rFonts w:ascii="Arial" w:hAnsi="Arial" w:cs="Arial"/>
          <w:lang w:val="en-US"/>
        </w:rPr>
        <w:t xml:space="preserve"> – Executive Officer</w:t>
      </w:r>
    </w:p>
    <w:p w14:paraId="1D989820" w14:textId="6D36842F" w:rsidR="00C7230B" w:rsidRPr="006164B4" w:rsidRDefault="00C7230B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Steve Wong – Finance Manager</w:t>
      </w:r>
    </w:p>
    <w:p w14:paraId="56E86B22" w14:textId="1FAEEE02" w:rsidR="00CD3783" w:rsidRDefault="00C84D02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Dana Bastholm</w:t>
      </w:r>
      <w:r w:rsidR="00CD3783" w:rsidRPr="006164B4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</w:t>
      </w:r>
      <w:r w:rsidR="00875192">
        <w:rPr>
          <w:rFonts w:ascii="Arial" w:hAnsi="Arial" w:cs="Arial"/>
          <w:lang w:val="en-US"/>
        </w:rPr>
        <w:t xml:space="preserve">Senior </w:t>
      </w:r>
      <w:r w:rsidR="00CD3783" w:rsidRPr="006164B4">
        <w:rPr>
          <w:rFonts w:ascii="Arial" w:hAnsi="Arial" w:cs="Arial"/>
          <w:lang w:val="en-US"/>
        </w:rPr>
        <w:t xml:space="preserve">Governance </w:t>
      </w:r>
      <w:r w:rsidR="008076F8">
        <w:rPr>
          <w:rFonts w:ascii="Arial" w:hAnsi="Arial" w:cs="Arial"/>
          <w:lang w:val="en-US"/>
        </w:rPr>
        <w:t>Officer</w:t>
      </w:r>
      <w:r w:rsidR="00CD3783" w:rsidRPr="006164B4">
        <w:rPr>
          <w:rFonts w:ascii="Arial" w:hAnsi="Arial" w:cs="Arial"/>
          <w:lang w:val="en-US"/>
        </w:rPr>
        <w:t xml:space="preserve"> </w:t>
      </w:r>
      <w:r w:rsidR="00CD3783" w:rsidRPr="00B05294">
        <w:rPr>
          <w:rFonts w:ascii="Arial" w:hAnsi="Arial" w:cs="Arial"/>
          <w:i/>
          <w:iCs/>
          <w:lang w:val="en-US"/>
        </w:rPr>
        <w:t>(Minute Taker)</w:t>
      </w:r>
    </w:p>
    <w:p w14:paraId="2D62D863" w14:textId="58572E6E" w:rsidR="00785C5F" w:rsidRDefault="008076F8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Hima Nyapathi</w:t>
      </w:r>
      <w:r w:rsidR="00C84D02">
        <w:rPr>
          <w:rFonts w:ascii="Arial" w:hAnsi="Arial" w:cs="Arial"/>
          <w:lang w:val="en-US"/>
        </w:rPr>
        <w:t xml:space="preserve"> – Executive Assistant</w:t>
      </w:r>
    </w:p>
    <w:p w14:paraId="756F13F7" w14:textId="0997FB4E" w:rsidR="00875192" w:rsidRDefault="00875192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Jasmine Hill – Leadership Support Officer</w:t>
      </w:r>
    </w:p>
    <w:p w14:paraId="74C138BF" w14:textId="77777777" w:rsidR="00941D10" w:rsidRPr="006164B4" w:rsidRDefault="00941D10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414210F" w14:textId="77777777" w:rsidR="00C33DDE" w:rsidRPr="006164B4" w:rsidRDefault="00C33DDE" w:rsidP="00941D1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Invitees:</w:t>
      </w:r>
    </w:p>
    <w:p w14:paraId="0AA6D16E" w14:textId="09E39C30" w:rsidR="006403D7" w:rsidRDefault="006403D7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John Raftis – Executive Officer GIPL</w:t>
      </w:r>
    </w:p>
    <w:p w14:paraId="7BEB99D4" w14:textId="5B6A44A4" w:rsidR="009309F9" w:rsidRPr="006164B4" w:rsidRDefault="009309F9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Chris Nicoloff –</w:t>
      </w:r>
      <w:r w:rsidR="00E125F9">
        <w:rPr>
          <w:rFonts w:ascii="Arial" w:hAnsi="Arial" w:cs="Arial"/>
          <w:lang w:val="en-US"/>
        </w:rPr>
        <w:t>Hall</w:t>
      </w:r>
      <w:r w:rsidR="00BE2FF6">
        <w:rPr>
          <w:rFonts w:ascii="Arial" w:hAnsi="Arial" w:cs="Arial"/>
          <w:lang w:val="en-US"/>
        </w:rPr>
        <w:t xml:space="preserve"> Chadwick (Auditor)</w:t>
      </w:r>
    </w:p>
    <w:p w14:paraId="7251C034" w14:textId="77777777" w:rsidR="00B57CBE" w:rsidRPr="006164B4" w:rsidRDefault="00B57CBE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7A0C060" w14:textId="77777777" w:rsidR="00C33DDE" w:rsidRPr="006164B4" w:rsidRDefault="00C33DDE" w:rsidP="00941D1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Apologies:</w:t>
      </w:r>
    </w:p>
    <w:p w14:paraId="7E7FD3CA" w14:textId="41C89609" w:rsidR="00913EC9" w:rsidRDefault="001C5B12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Elsie</w:t>
      </w:r>
      <w:r w:rsidR="00206207">
        <w:rPr>
          <w:rFonts w:ascii="Arial" w:hAnsi="Arial" w:cs="Arial"/>
          <w:lang w:val="en-US"/>
        </w:rPr>
        <w:t xml:space="preserve"> Van Herk</w:t>
      </w:r>
      <w:r>
        <w:rPr>
          <w:rFonts w:ascii="Arial" w:hAnsi="Arial" w:cs="Arial"/>
          <w:lang w:val="en-US"/>
        </w:rPr>
        <w:t xml:space="preserve">, Dylan Groves, Craig Groves, </w:t>
      </w:r>
      <w:r w:rsidR="00854B35">
        <w:rPr>
          <w:rFonts w:ascii="Arial" w:hAnsi="Arial" w:cs="Arial"/>
          <w:lang w:val="en-US"/>
        </w:rPr>
        <w:t>Joan Groves, Denise Groves, Troy Reynolds.</w:t>
      </w:r>
    </w:p>
    <w:p w14:paraId="32468E00" w14:textId="77777777" w:rsidR="00854B35" w:rsidRDefault="00854B35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721759B" w14:textId="77777777" w:rsidR="00854B35" w:rsidRPr="006164B4" w:rsidRDefault="00854B35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2DCBD76" w14:textId="683A514B" w:rsidR="00C33DDE" w:rsidRPr="00765559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bookmarkStart w:id="5" w:name="_Hlk65751380"/>
      <w:r w:rsidRPr="00765559">
        <w:rPr>
          <w:rFonts w:ascii="Arial" w:hAnsi="Arial" w:cs="Arial"/>
          <w:b/>
          <w:color w:val="9D2402"/>
          <w:sz w:val="24"/>
          <w:lang w:val="en-US"/>
        </w:rPr>
        <w:lastRenderedPageBreak/>
        <w:t>Meeting Open</w:t>
      </w:r>
    </w:p>
    <w:p w14:paraId="204D8EE1" w14:textId="77777777" w:rsidR="00AD18E9" w:rsidRPr="006164B4" w:rsidRDefault="00AD18E9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b/>
          <w:color w:val="2F5496" w:themeColor="accent1" w:themeShade="BF"/>
          <w:sz w:val="24"/>
          <w:lang w:val="en-US"/>
        </w:rPr>
      </w:pPr>
    </w:p>
    <w:p w14:paraId="235B1977" w14:textId="5B6BB26D" w:rsidR="00946E0D" w:rsidRPr="009A6D8C" w:rsidRDefault="00DF42EB" w:rsidP="009A6D8C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bookmarkStart w:id="6" w:name="_Hlk83294756"/>
      <w:r w:rsidRPr="007E497E">
        <w:rPr>
          <w:rFonts w:ascii="Arial" w:hAnsi="Arial" w:cs="Arial"/>
          <w:lang w:val="en-US"/>
        </w:rPr>
        <w:t>The meeting was declared open at 1</w:t>
      </w:r>
      <w:r w:rsidR="00465572">
        <w:rPr>
          <w:rFonts w:ascii="Arial" w:hAnsi="Arial" w:cs="Arial"/>
          <w:lang w:val="en-US"/>
        </w:rPr>
        <w:t>2</w:t>
      </w:r>
      <w:r w:rsidRPr="007E497E">
        <w:rPr>
          <w:rFonts w:ascii="Arial" w:hAnsi="Arial" w:cs="Arial"/>
          <w:lang w:val="en-US"/>
        </w:rPr>
        <w:t>.</w:t>
      </w:r>
      <w:r w:rsidR="007E497E" w:rsidRPr="007E497E">
        <w:rPr>
          <w:rFonts w:ascii="Arial" w:hAnsi="Arial" w:cs="Arial"/>
          <w:lang w:val="en-US"/>
        </w:rPr>
        <w:t>0</w:t>
      </w:r>
      <w:r w:rsidR="004462B1">
        <w:rPr>
          <w:rFonts w:ascii="Arial" w:hAnsi="Arial" w:cs="Arial"/>
          <w:lang w:val="en-US"/>
        </w:rPr>
        <w:t>7</w:t>
      </w:r>
      <w:r w:rsidRPr="007E497E">
        <w:rPr>
          <w:rFonts w:ascii="Arial" w:hAnsi="Arial" w:cs="Arial"/>
          <w:lang w:val="en-US"/>
        </w:rPr>
        <w:t xml:space="preserve">pm </w:t>
      </w:r>
      <w:r w:rsidR="006403D7" w:rsidRPr="007E497E">
        <w:rPr>
          <w:rFonts w:ascii="Arial" w:hAnsi="Arial" w:cs="Arial"/>
          <w:lang w:val="en-US"/>
        </w:rPr>
        <w:t>by</w:t>
      </w:r>
      <w:r w:rsidRPr="007E497E">
        <w:rPr>
          <w:rFonts w:ascii="Arial" w:hAnsi="Arial" w:cs="Arial"/>
          <w:lang w:val="en-US"/>
        </w:rPr>
        <w:t xml:space="preserve"> the </w:t>
      </w:r>
      <w:r w:rsidR="004462B1">
        <w:rPr>
          <w:rFonts w:ascii="Arial" w:hAnsi="Arial" w:cs="Arial"/>
          <w:lang w:val="en-US"/>
        </w:rPr>
        <w:t>Chairperson Nola Naylor</w:t>
      </w:r>
      <w:r w:rsidR="00F037A9">
        <w:rPr>
          <w:rFonts w:ascii="Arial" w:hAnsi="Arial" w:cs="Arial"/>
          <w:lang w:val="en-US"/>
        </w:rPr>
        <w:t xml:space="preserve">. </w:t>
      </w:r>
      <w:bookmarkEnd w:id="5"/>
      <w:r w:rsidR="00503380" w:rsidRPr="00503380">
        <w:rPr>
          <w:rFonts w:ascii="Arial" w:hAnsi="Arial" w:cs="Arial"/>
          <w:lang w:val="en-US"/>
        </w:rPr>
        <w:t>E</w:t>
      </w:r>
      <w:r w:rsidR="0049218C">
        <w:rPr>
          <w:rFonts w:ascii="Arial" w:hAnsi="Arial" w:cs="Arial"/>
          <w:lang w:val="en-US"/>
        </w:rPr>
        <w:t xml:space="preserve">xecutive </w:t>
      </w:r>
      <w:r w:rsidR="00503380" w:rsidRPr="00503380">
        <w:rPr>
          <w:rFonts w:ascii="Arial" w:hAnsi="Arial" w:cs="Arial"/>
          <w:lang w:val="en-US"/>
        </w:rPr>
        <w:t>O</w:t>
      </w:r>
      <w:r w:rsidR="0049218C">
        <w:rPr>
          <w:rFonts w:ascii="Arial" w:hAnsi="Arial" w:cs="Arial"/>
          <w:lang w:val="en-US"/>
        </w:rPr>
        <w:t>fficer Justin</w:t>
      </w:r>
      <w:r w:rsidR="00503380" w:rsidRPr="00503380">
        <w:rPr>
          <w:rFonts w:ascii="Arial" w:hAnsi="Arial" w:cs="Arial"/>
          <w:lang w:val="en-US"/>
        </w:rPr>
        <w:t xml:space="preserve"> Dhu acknowledged the Traditional Owners of the area paying respect to past and present Elders of the </w:t>
      </w:r>
      <w:proofErr w:type="spellStart"/>
      <w:r w:rsidR="00503380" w:rsidRPr="00503380">
        <w:rPr>
          <w:rFonts w:ascii="Arial" w:hAnsi="Arial" w:cs="Arial"/>
          <w:lang w:val="en-US"/>
        </w:rPr>
        <w:t>Kariyarra</w:t>
      </w:r>
      <w:proofErr w:type="spellEnd"/>
      <w:r w:rsidR="00503380" w:rsidRPr="00503380">
        <w:rPr>
          <w:rFonts w:ascii="Arial" w:hAnsi="Arial" w:cs="Arial"/>
          <w:lang w:val="en-US"/>
        </w:rPr>
        <w:t xml:space="preserve"> people on behalf of Gumala.</w:t>
      </w:r>
    </w:p>
    <w:bookmarkEnd w:id="6"/>
    <w:p w14:paraId="009791DA" w14:textId="77777777" w:rsidR="009A6D8C" w:rsidRPr="006164B4" w:rsidRDefault="009A6D8C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06F2DDC8" w14:textId="3F67F50A" w:rsidR="00DF42EB" w:rsidRPr="006164B4" w:rsidRDefault="00DF42E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 meeting acknowledged the passing of </w:t>
      </w:r>
      <w:r w:rsidR="006164B4">
        <w:rPr>
          <w:rFonts w:ascii="Arial" w:hAnsi="Arial" w:cs="Arial"/>
          <w:lang w:val="en-US"/>
        </w:rPr>
        <w:t>M</w:t>
      </w:r>
      <w:r w:rsidRPr="006164B4">
        <w:rPr>
          <w:rFonts w:ascii="Arial" w:hAnsi="Arial" w:cs="Arial"/>
          <w:lang w:val="en-US"/>
        </w:rPr>
        <w:t xml:space="preserve">embers within the Gumala Family and observed a </w:t>
      </w:r>
      <w:r w:rsidR="002B6754" w:rsidRPr="006164B4">
        <w:rPr>
          <w:rFonts w:ascii="Arial" w:hAnsi="Arial" w:cs="Arial"/>
          <w:lang w:val="en-US"/>
        </w:rPr>
        <w:t>minute’s</w:t>
      </w:r>
      <w:r w:rsidRPr="006164B4">
        <w:rPr>
          <w:rFonts w:ascii="Arial" w:hAnsi="Arial" w:cs="Arial"/>
          <w:lang w:val="en-US"/>
        </w:rPr>
        <w:t xml:space="preserve"> silence as a mark of respect</w:t>
      </w:r>
      <w:r w:rsidR="006403D7" w:rsidRPr="006164B4">
        <w:rPr>
          <w:rFonts w:ascii="Arial" w:hAnsi="Arial" w:cs="Arial"/>
          <w:lang w:val="en-US"/>
        </w:rPr>
        <w:t xml:space="preserve"> for the funerals of </w:t>
      </w:r>
      <w:r w:rsidR="006164B4">
        <w:rPr>
          <w:rFonts w:ascii="Arial" w:hAnsi="Arial" w:cs="Arial"/>
          <w:lang w:val="en-US"/>
        </w:rPr>
        <w:t>M</w:t>
      </w:r>
      <w:r w:rsidR="006403D7" w:rsidRPr="006164B4">
        <w:rPr>
          <w:rFonts w:ascii="Arial" w:hAnsi="Arial" w:cs="Arial"/>
          <w:lang w:val="en-US"/>
        </w:rPr>
        <w:t>embers that are happening today.</w:t>
      </w:r>
    </w:p>
    <w:p w14:paraId="2E32E792" w14:textId="77777777" w:rsidR="00DF42EB" w:rsidRPr="006164B4" w:rsidRDefault="00DF42E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71EAA26E" w14:textId="7658A7A5" w:rsidR="00DF42EB" w:rsidRPr="006164B4" w:rsidRDefault="00DF42E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 meeting </w:t>
      </w:r>
      <w:r w:rsidR="002B6754" w:rsidRPr="006164B4">
        <w:rPr>
          <w:rFonts w:ascii="Arial" w:hAnsi="Arial" w:cs="Arial"/>
          <w:lang w:val="en-US"/>
        </w:rPr>
        <w:t>outlined housekeeping and safety items for the meeting and venue</w:t>
      </w:r>
      <w:r w:rsidR="00946E0D" w:rsidRPr="006164B4">
        <w:rPr>
          <w:rFonts w:ascii="Arial" w:hAnsi="Arial" w:cs="Arial"/>
          <w:lang w:val="en-US"/>
        </w:rPr>
        <w:t xml:space="preserve">, also the </w:t>
      </w:r>
      <w:r w:rsidR="00765559">
        <w:rPr>
          <w:rFonts w:ascii="Arial" w:hAnsi="Arial" w:cs="Arial"/>
          <w:lang w:val="en-US"/>
        </w:rPr>
        <w:t>M</w:t>
      </w:r>
      <w:r w:rsidR="00946E0D" w:rsidRPr="006164B4">
        <w:rPr>
          <w:rFonts w:ascii="Arial" w:hAnsi="Arial" w:cs="Arial"/>
          <w:lang w:val="en-US"/>
        </w:rPr>
        <w:t xml:space="preserve">embers </w:t>
      </w:r>
      <w:r w:rsidR="00765559">
        <w:rPr>
          <w:rFonts w:ascii="Arial" w:hAnsi="Arial" w:cs="Arial"/>
          <w:lang w:val="en-US"/>
        </w:rPr>
        <w:t>C</w:t>
      </w:r>
      <w:r w:rsidR="00946E0D" w:rsidRPr="006164B4">
        <w:rPr>
          <w:rFonts w:ascii="Arial" w:hAnsi="Arial" w:cs="Arial"/>
          <w:lang w:val="en-US"/>
        </w:rPr>
        <w:t xml:space="preserve">ode of </w:t>
      </w:r>
      <w:r w:rsidR="00765559">
        <w:rPr>
          <w:rFonts w:ascii="Arial" w:hAnsi="Arial" w:cs="Arial"/>
          <w:lang w:val="en-US"/>
        </w:rPr>
        <w:t>C</w:t>
      </w:r>
      <w:r w:rsidR="00946E0D" w:rsidRPr="006164B4">
        <w:rPr>
          <w:rFonts w:ascii="Arial" w:hAnsi="Arial" w:cs="Arial"/>
          <w:lang w:val="en-US"/>
        </w:rPr>
        <w:t>onduct.</w:t>
      </w:r>
    </w:p>
    <w:p w14:paraId="5166405C" w14:textId="77777777" w:rsidR="00FB2012" w:rsidRPr="006164B4" w:rsidRDefault="00FB2012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5ABFE090" w14:textId="74D042F4" w:rsidR="00FB2012" w:rsidRPr="006164B4" w:rsidRDefault="00FB2012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FD0964">
        <w:rPr>
          <w:rFonts w:ascii="Arial" w:hAnsi="Arial" w:cs="Arial"/>
          <w:lang w:val="en-US"/>
        </w:rPr>
        <w:t xml:space="preserve">The meeting noted the expiry of term for </w:t>
      </w:r>
      <w:r w:rsidR="00646E3B">
        <w:rPr>
          <w:rFonts w:ascii="Arial" w:hAnsi="Arial" w:cs="Arial"/>
          <w:lang w:val="en-US"/>
        </w:rPr>
        <w:t>Banjima</w:t>
      </w:r>
      <w:r w:rsidRPr="00FD0964">
        <w:rPr>
          <w:rFonts w:ascii="Arial" w:hAnsi="Arial" w:cs="Arial"/>
          <w:lang w:val="en-US"/>
        </w:rPr>
        <w:t xml:space="preserve"> </w:t>
      </w:r>
      <w:r w:rsidR="00465572">
        <w:rPr>
          <w:rFonts w:ascii="Arial" w:hAnsi="Arial" w:cs="Arial"/>
          <w:lang w:val="en-US"/>
        </w:rPr>
        <w:t>Director</w:t>
      </w:r>
      <w:r w:rsidR="007933D5">
        <w:rPr>
          <w:rFonts w:ascii="Arial" w:hAnsi="Arial" w:cs="Arial"/>
          <w:lang w:val="en-US"/>
        </w:rPr>
        <w:t xml:space="preserve">s Karen Tommy </w:t>
      </w:r>
      <w:r w:rsidR="00FD0964" w:rsidRPr="00FD0964">
        <w:rPr>
          <w:rFonts w:ascii="Arial" w:hAnsi="Arial" w:cs="Arial"/>
          <w:lang w:val="en-US"/>
        </w:rPr>
        <w:t xml:space="preserve">and </w:t>
      </w:r>
      <w:r w:rsidR="007933D5">
        <w:rPr>
          <w:rFonts w:ascii="Arial" w:hAnsi="Arial" w:cs="Arial"/>
          <w:lang w:val="en-US"/>
        </w:rPr>
        <w:t>Michael Gibson</w:t>
      </w:r>
      <w:r w:rsidR="00BA28F4" w:rsidRPr="00FD0964">
        <w:rPr>
          <w:rFonts w:ascii="Arial" w:hAnsi="Arial" w:cs="Arial"/>
          <w:lang w:val="en-US"/>
        </w:rPr>
        <w:t xml:space="preserve">, </w:t>
      </w:r>
      <w:r w:rsidR="00646E3B">
        <w:rPr>
          <w:rFonts w:ascii="Arial" w:hAnsi="Arial" w:cs="Arial"/>
          <w:lang w:val="en-US"/>
        </w:rPr>
        <w:t>Yinhawangka</w:t>
      </w:r>
      <w:r w:rsidRPr="00FD0964">
        <w:rPr>
          <w:rFonts w:ascii="Arial" w:hAnsi="Arial" w:cs="Arial"/>
          <w:lang w:val="en-US"/>
        </w:rPr>
        <w:t xml:space="preserve"> Directors </w:t>
      </w:r>
      <w:r w:rsidR="00646E3B">
        <w:rPr>
          <w:rFonts w:ascii="Arial" w:hAnsi="Arial" w:cs="Arial"/>
          <w:lang w:val="en-US"/>
        </w:rPr>
        <w:t>Lorraine Injie</w:t>
      </w:r>
      <w:r w:rsidR="006403D7" w:rsidRPr="00FD0964">
        <w:rPr>
          <w:rFonts w:ascii="Arial" w:hAnsi="Arial" w:cs="Arial"/>
          <w:lang w:val="en-US"/>
        </w:rPr>
        <w:t xml:space="preserve"> and </w:t>
      </w:r>
      <w:r w:rsidR="007933D5">
        <w:rPr>
          <w:rFonts w:ascii="Arial" w:hAnsi="Arial" w:cs="Arial"/>
          <w:lang w:val="en-US"/>
        </w:rPr>
        <w:t>Pamela Condon</w:t>
      </w:r>
      <w:r w:rsidRPr="00FD0964">
        <w:rPr>
          <w:rFonts w:ascii="Arial" w:hAnsi="Arial" w:cs="Arial"/>
          <w:lang w:val="en-US"/>
        </w:rPr>
        <w:t xml:space="preserve"> </w:t>
      </w:r>
      <w:r w:rsidR="00BA28F4" w:rsidRPr="00FD0964">
        <w:rPr>
          <w:rFonts w:ascii="Arial" w:hAnsi="Arial" w:cs="Arial"/>
          <w:lang w:val="en-US"/>
        </w:rPr>
        <w:t xml:space="preserve">and </w:t>
      </w:r>
      <w:r w:rsidRPr="00FD0964">
        <w:rPr>
          <w:rFonts w:ascii="Arial" w:hAnsi="Arial" w:cs="Arial"/>
          <w:lang w:val="en-US"/>
        </w:rPr>
        <w:t>Nyiy</w:t>
      </w:r>
      <w:r w:rsidR="006403D7" w:rsidRPr="00FD0964">
        <w:rPr>
          <w:rFonts w:ascii="Arial" w:hAnsi="Arial" w:cs="Arial"/>
          <w:lang w:val="en-US"/>
        </w:rPr>
        <w:t>a</w:t>
      </w:r>
      <w:r w:rsidRPr="00FD0964">
        <w:rPr>
          <w:rFonts w:ascii="Arial" w:hAnsi="Arial" w:cs="Arial"/>
          <w:lang w:val="en-US"/>
        </w:rPr>
        <w:t xml:space="preserve">parli </w:t>
      </w:r>
      <w:r w:rsidR="00765559" w:rsidRPr="00FD0964">
        <w:rPr>
          <w:rFonts w:ascii="Arial" w:hAnsi="Arial" w:cs="Arial"/>
          <w:lang w:val="en-US"/>
        </w:rPr>
        <w:t>D</w:t>
      </w:r>
      <w:r w:rsidRPr="00FD0964">
        <w:rPr>
          <w:rFonts w:ascii="Arial" w:hAnsi="Arial" w:cs="Arial"/>
          <w:lang w:val="en-US"/>
        </w:rPr>
        <w:t>irectors</w:t>
      </w:r>
      <w:r w:rsidR="006403D7" w:rsidRPr="00FD0964">
        <w:rPr>
          <w:rFonts w:ascii="Arial" w:hAnsi="Arial" w:cs="Arial"/>
          <w:lang w:val="en-US"/>
        </w:rPr>
        <w:t xml:space="preserve"> </w:t>
      </w:r>
      <w:r w:rsidR="007933D5">
        <w:rPr>
          <w:rFonts w:ascii="Arial" w:hAnsi="Arial" w:cs="Arial"/>
          <w:lang w:val="en-US"/>
        </w:rPr>
        <w:t>Lisa Derschaw</w:t>
      </w:r>
      <w:r w:rsidR="00FD0964" w:rsidRPr="00FD0964">
        <w:rPr>
          <w:rFonts w:ascii="Arial" w:hAnsi="Arial" w:cs="Arial"/>
          <w:lang w:val="en-US"/>
        </w:rPr>
        <w:t xml:space="preserve"> and </w:t>
      </w:r>
      <w:r w:rsidR="007933D5">
        <w:rPr>
          <w:rFonts w:ascii="Arial" w:hAnsi="Arial" w:cs="Arial"/>
          <w:lang w:val="en-US"/>
        </w:rPr>
        <w:t>Maurice Narrier</w:t>
      </w:r>
      <w:r w:rsidR="006403D7" w:rsidRPr="00FD0964">
        <w:rPr>
          <w:rFonts w:ascii="Arial" w:hAnsi="Arial" w:cs="Arial"/>
          <w:lang w:val="en-US"/>
        </w:rPr>
        <w:t>.</w:t>
      </w:r>
      <w:r w:rsidR="00BA28F4" w:rsidRPr="00FD0964">
        <w:rPr>
          <w:rFonts w:ascii="Arial" w:hAnsi="Arial" w:cs="Arial"/>
          <w:lang w:val="en-US"/>
        </w:rPr>
        <w:t xml:space="preserve"> These </w:t>
      </w:r>
      <w:r w:rsidR="00765559" w:rsidRPr="00FD0964">
        <w:rPr>
          <w:rFonts w:ascii="Arial" w:hAnsi="Arial" w:cs="Arial"/>
          <w:lang w:val="en-US"/>
        </w:rPr>
        <w:t>D</w:t>
      </w:r>
      <w:r w:rsidR="00BA28F4" w:rsidRPr="00FD0964">
        <w:rPr>
          <w:rFonts w:ascii="Arial" w:hAnsi="Arial" w:cs="Arial"/>
          <w:lang w:val="en-US"/>
        </w:rPr>
        <w:t>irectors will be able to re-nominate as their positions become vacant at this meeting.</w:t>
      </w:r>
    </w:p>
    <w:p w14:paraId="0E16D7AC" w14:textId="77777777" w:rsidR="00BA28F4" w:rsidRPr="006164B4" w:rsidRDefault="00BA28F4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02F6BC9D" w14:textId="49FEB8DA" w:rsidR="001D3152" w:rsidRPr="006164B4" w:rsidRDefault="007E497E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7E497E">
        <w:rPr>
          <w:rFonts w:ascii="Arial" w:hAnsi="Arial" w:cs="Arial"/>
          <w:lang w:val="en-US"/>
        </w:rPr>
        <w:t>As</w:t>
      </w:r>
      <w:r w:rsidR="006403D7" w:rsidRPr="007E497E">
        <w:rPr>
          <w:rFonts w:ascii="Arial" w:hAnsi="Arial" w:cs="Arial"/>
          <w:lang w:val="en-US"/>
        </w:rPr>
        <w:t xml:space="preserve"> </w:t>
      </w:r>
      <w:r w:rsidR="00BA28F4" w:rsidRPr="007E497E">
        <w:rPr>
          <w:rFonts w:ascii="Arial" w:hAnsi="Arial" w:cs="Arial"/>
          <w:lang w:val="en-US"/>
        </w:rPr>
        <w:t xml:space="preserve">per clause 7.8.1 of the </w:t>
      </w:r>
      <w:r w:rsidR="00765559" w:rsidRPr="007E497E">
        <w:rPr>
          <w:rFonts w:ascii="Arial" w:hAnsi="Arial" w:cs="Arial"/>
          <w:lang w:val="en-US"/>
        </w:rPr>
        <w:t>C</w:t>
      </w:r>
      <w:r w:rsidR="00BA28F4" w:rsidRPr="007E497E">
        <w:rPr>
          <w:rFonts w:ascii="Arial" w:hAnsi="Arial" w:cs="Arial"/>
          <w:lang w:val="en-US"/>
        </w:rPr>
        <w:t xml:space="preserve">orporation’s </w:t>
      </w:r>
      <w:r w:rsidR="00765559" w:rsidRPr="007E497E">
        <w:rPr>
          <w:rFonts w:ascii="Arial" w:hAnsi="Arial" w:cs="Arial"/>
          <w:lang w:val="en-US"/>
        </w:rPr>
        <w:t>R</w:t>
      </w:r>
      <w:r w:rsidR="00BA28F4" w:rsidRPr="007E497E">
        <w:rPr>
          <w:rFonts w:ascii="Arial" w:hAnsi="Arial" w:cs="Arial"/>
          <w:lang w:val="en-US"/>
        </w:rPr>
        <w:t>ule</w:t>
      </w:r>
      <w:r w:rsidR="00765559" w:rsidRPr="007E497E">
        <w:rPr>
          <w:rFonts w:ascii="Arial" w:hAnsi="Arial" w:cs="Arial"/>
          <w:lang w:val="en-US"/>
        </w:rPr>
        <w:t xml:space="preserve"> B</w:t>
      </w:r>
      <w:r w:rsidR="00BA28F4" w:rsidRPr="007E497E">
        <w:rPr>
          <w:rFonts w:ascii="Arial" w:hAnsi="Arial" w:cs="Arial"/>
          <w:lang w:val="en-US"/>
        </w:rPr>
        <w:t xml:space="preserve">ook, </w:t>
      </w:r>
      <w:r w:rsidR="004462B1">
        <w:rPr>
          <w:rFonts w:ascii="Arial" w:hAnsi="Arial" w:cs="Arial"/>
          <w:lang w:val="en-US"/>
        </w:rPr>
        <w:t>Nola Naylor</w:t>
      </w:r>
      <w:r w:rsidR="00BA28F4" w:rsidRPr="007E497E">
        <w:rPr>
          <w:rFonts w:ascii="Arial" w:hAnsi="Arial" w:cs="Arial"/>
          <w:lang w:val="en-US"/>
        </w:rPr>
        <w:t xml:space="preserve"> </w:t>
      </w:r>
      <w:r w:rsidR="004462B1">
        <w:rPr>
          <w:rFonts w:ascii="Arial" w:hAnsi="Arial" w:cs="Arial"/>
          <w:lang w:val="en-US"/>
        </w:rPr>
        <w:t>was</w:t>
      </w:r>
      <w:r w:rsidR="00BA28F4" w:rsidRPr="007E497E">
        <w:rPr>
          <w:rFonts w:ascii="Arial" w:hAnsi="Arial" w:cs="Arial"/>
          <w:lang w:val="en-US"/>
        </w:rPr>
        <w:t xml:space="preserve"> elected by the </w:t>
      </w:r>
      <w:r w:rsidR="00765559" w:rsidRPr="007E497E">
        <w:rPr>
          <w:rFonts w:ascii="Arial" w:hAnsi="Arial" w:cs="Arial"/>
          <w:lang w:val="en-US"/>
        </w:rPr>
        <w:t>B</w:t>
      </w:r>
      <w:r w:rsidR="00BA28F4" w:rsidRPr="007E497E">
        <w:rPr>
          <w:rFonts w:ascii="Arial" w:hAnsi="Arial" w:cs="Arial"/>
          <w:lang w:val="en-US"/>
        </w:rPr>
        <w:t>oard to chair the AGM</w:t>
      </w:r>
      <w:r>
        <w:rPr>
          <w:rFonts w:ascii="Arial" w:hAnsi="Arial" w:cs="Arial"/>
          <w:lang w:val="en-US"/>
        </w:rPr>
        <w:t xml:space="preserve">. </w:t>
      </w:r>
      <w:proofErr w:type="gramStart"/>
      <w:r w:rsidR="00BA28F4" w:rsidRPr="006164B4">
        <w:rPr>
          <w:rFonts w:ascii="Arial" w:hAnsi="Arial" w:cs="Arial"/>
          <w:lang w:val="en-US"/>
        </w:rPr>
        <w:t>Executive</w:t>
      </w:r>
      <w:proofErr w:type="gramEnd"/>
      <w:r w:rsidR="00BA28F4" w:rsidRPr="006164B4">
        <w:rPr>
          <w:rFonts w:ascii="Arial" w:hAnsi="Arial" w:cs="Arial"/>
          <w:lang w:val="en-US"/>
        </w:rPr>
        <w:t xml:space="preserve"> Officer </w:t>
      </w:r>
      <w:r w:rsidR="006403D7" w:rsidRPr="006164B4">
        <w:rPr>
          <w:rFonts w:ascii="Arial" w:hAnsi="Arial" w:cs="Arial"/>
          <w:lang w:val="en-US"/>
        </w:rPr>
        <w:t>explained</w:t>
      </w:r>
      <w:r w:rsidR="00BA28F4" w:rsidRPr="006164B4">
        <w:rPr>
          <w:rFonts w:ascii="Arial" w:hAnsi="Arial" w:cs="Arial"/>
          <w:lang w:val="en-US"/>
        </w:rPr>
        <w:t xml:space="preserve"> the </w:t>
      </w:r>
      <w:r w:rsidR="00765559">
        <w:rPr>
          <w:rFonts w:ascii="Arial" w:hAnsi="Arial" w:cs="Arial"/>
          <w:lang w:val="en-US"/>
        </w:rPr>
        <w:t>C</w:t>
      </w:r>
      <w:r w:rsidR="00BA28F4" w:rsidRPr="006164B4">
        <w:rPr>
          <w:rFonts w:ascii="Arial" w:hAnsi="Arial" w:cs="Arial"/>
          <w:lang w:val="en-US"/>
        </w:rPr>
        <w:t xml:space="preserve">ode of </w:t>
      </w:r>
      <w:r w:rsidR="00765559">
        <w:rPr>
          <w:rFonts w:ascii="Arial" w:hAnsi="Arial" w:cs="Arial"/>
          <w:lang w:val="en-US"/>
        </w:rPr>
        <w:t>C</w:t>
      </w:r>
      <w:r w:rsidR="00BA28F4" w:rsidRPr="006164B4">
        <w:rPr>
          <w:rFonts w:ascii="Arial" w:hAnsi="Arial" w:cs="Arial"/>
          <w:lang w:val="en-US"/>
        </w:rPr>
        <w:t xml:space="preserve">onduct for the meeting and calling for </w:t>
      </w:r>
      <w:r w:rsidR="00765559">
        <w:rPr>
          <w:rFonts w:ascii="Arial" w:hAnsi="Arial" w:cs="Arial"/>
          <w:lang w:val="en-US"/>
        </w:rPr>
        <w:t>M</w:t>
      </w:r>
      <w:r w:rsidR="00BA28F4" w:rsidRPr="006164B4">
        <w:rPr>
          <w:rFonts w:ascii="Arial" w:hAnsi="Arial" w:cs="Arial"/>
          <w:lang w:val="en-US"/>
        </w:rPr>
        <w:t>embers to provide the meeting with any apologies to be noted in the minutes.</w:t>
      </w:r>
    </w:p>
    <w:p w14:paraId="033775B9" w14:textId="77777777" w:rsidR="00227897" w:rsidRPr="006164B4" w:rsidRDefault="00227897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4EAE841D" w14:textId="42CE00B4" w:rsidR="00EE5525" w:rsidRDefault="006403D7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Executive Officer Justin Dhu</w:t>
      </w:r>
      <w:r w:rsidR="001D3152" w:rsidRPr="006164B4">
        <w:rPr>
          <w:rFonts w:ascii="Arial" w:hAnsi="Arial" w:cs="Arial"/>
          <w:lang w:val="en-US"/>
        </w:rPr>
        <w:t xml:space="preserve"> noted that i</w:t>
      </w:r>
      <w:r w:rsidR="00C9736B" w:rsidRPr="006164B4">
        <w:rPr>
          <w:rFonts w:ascii="Arial" w:hAnsi="Arial" w:cs="Arial"/>
          <w:lang w:val="en-US"/>
        </w:rPr>
        <w:t xml:space="preserve">n line with </w:t>
      </w:r>
      <w:r w:rsidR="00005594" w:rsidRPr="006164B4">
        <w:rPr>
          <w:rFonts w:ascii="Arial" w:hAnsi="Arial" w:cs="Arial"/>
          <w:lang w:val="en-US"/>
        </w:rPr>
        <w:t>rule</w:t>
      </w:r>
      <w:r w:rsidR="00C9736B" w:rsidRPr="006164B4">
        <w:rPr>
          <w:rFonts w:ascii="Arial" w:hAnsi="Arial" w:cs="Arial"/>
          <w:lang w:val="en-US"/>
        </w:rPr>
        <w:t xml:space="preserve"> 7.11.3 of the GAC Rule Book</w:t>
      </w:r>
      <w:r w:rsidR="00DF42EB" w:rsidRPr="006164B4">
        <w:rPr>
          <w:rFonts w:ascii="Arial" w:hAnsi="Arial" w:cs="Arial"/>
          <w:lang w:val="en-US"/>
        </w:rPr>
        <w:t xml:space="preserve"> </w:t>
      </w:r>
      <w:r w:rsidR="004462B1">
        <w:rPr>
          <w:rFonts w:ascii="Arial" w:hAnsi="Arial" w:cs="Arial"/>
          <w:b/>
          <w:lang w:val="en-US"/>
        </w:rPr>
        <w:t>1</w:t>
      </w:r>
      <w:r w:rsidR="00126816">
        <w:rPr>
          <w:rFonts w:ascii="Arial" w:hAnsi="Arial" w:cs="Arial"/>
          <w:b/>
          <w:lang w:val="en-US"/>
        </w:rPr>
        <w:t>14</w:t>
      </w:r>
      <w:r w:rsidR="006F26F4" w:rsidRPr="006164B4">
        <w:rPr>
          <w:rFonts w:ascii="Arial" w:hAnsi="Arial" w:cs="Arial"/>
          <w:b/>
          <w:lang w:val="en-US"/>
        </w:rPr>
        <w:t xml:space="preserve"> </w:t>
      </w:r>
      <w:r w:rsidR="006F26F4" w:rsidRPr="006164B4">
        <w:rPr>
          <w:rFonts w:ascii="Arial" w:hAnsi="Arial" w:cs="Arial"/>
          <w:lang w:val="en-US"/>
        </w:rPr>
        <w:t>valid</w:t>
      </w:r>
      <w:r w:rsidR="00EE5525" w:rsidRPr="006164B4">
        <w:rPr>
          <w:rFonts w:ascii="Arial" w:hAnsi="Arial" w:cs="Arial"/>
          <w:lang w:val="en-US"/>
        </w:rPr>
        <w:t xml:space="preserve"> </w:t>
      </w:r>
      <w:r w:rsidR="001460A0" w:rsidRPr="006164B4">
        <w:rPr>
          <w:rFonts w:ascii="Arial" w:hAnsi="Arial" w:cs="Arial"/>
          <w:lang w:val="en-US"/>
        </w:rPr>
        <w:t>proxy</w:t>
      </w:r>
      <w:r w:rsidR="00EE5525" w:rsidRPr="006164B4">
        <w:rPr>
          <w:rFonts w:ascii="Arial" w:hAnsi="Arial" w:cs="Arial"/>
          <w:lang w:val="en-US"/>
        </w:rPr>
        <w:t xml:space="preserve"> votes </w:t>
      </w:r>
      <w:r w:rsidRPr="006164B4">
        <w:rPr>
          <w:rFonts w:ascii="Arial" w:hAnsi="Arial" w:cs="Arial"/>
          <w:lang w:val="en-US"/>
        </w:rPr>
        <w:t xml:space="preserve">were </w:t>
      </w:r>
      <w:r w:rsidR="001460A0" w:rsidRPr="006164B4">
        <w:rPr>
          <w:rFonts w:ascii="Arial" w:hAnsi="Arial" w:cs="Arial"/>
          <w:lang w:val="en-US"/>
        </w:rPr>
        <w:t>received by</w:t>
      </w:r>
      <w:r w:rsidR="00EE5525" w:rsidRPr="006164B4">
        <w:rPr>
          <w:rFonts w:ascii="Arial" w:hAnsi="Arial" w:cs="Arial"/>
          <w:lang w:val="en-US"/>
        </w:rPr>
        <w:t xml:space="preserve"> the deadline of </w:t>
      </w:r>
      <w:r w:rsidR="00EE5525" w:rsidRPr="007E497E">
        <w:rPr>
          <w:rFonts w:ascii="Arial" w:hAnsi="Arial" w:cs="Arial"/>
          <w:lang w:val="en-US"/>
        </w:rPr>
        <w:t>1</w:t>
      </w:r>
      <w:r w:rsidR="00126816">
        <w:rPr>
          <w:rFonts w:ascii="Arial" w:hAnsi="Arial" w:cs="Arial"/>
          <w:lang w:val="en-US"/>
        </w:rPr>
        <w:t>1.</w:t>
      </w:r>
      <w:r w:rsidR="00385192">
        <w:rPr>
          <w:rFonts w:ascii="Arial" w:hAnsi="Arial" w:cs="Arial"/>
          <w:lang w:val="en-US"/>
        </w:rPr>
        <w:t>59pm</w:t>
      </w:r>
      <w:r w:rsidR="00EE5525" w:rsidRPr="007E497E">
        <w:rPr>
          <w:rFonts w:ascii="Arial" w:hAnsi="Arial" w:cs="Arial"/>
          <w:lang w:val="en-US"/>
        </w:rPr>
        <w:t xml:space="preserve"> </w:t>
      </w:r>
      <w:r w:rsidR="00765559" w:rsidRPr="007E497E">
        <w:rPr>
          <w:rFonts w:ascii="Arial" w:hAnsi="Arial" w:cs="Arial"/>
          <w:lang w:val="en-US"/>
        </w:rPr>
        <w:t xml:space="preserve">on </w:t>
      </w:r>
      <w:r w:rsidR="00126816">
        <w:rPr>
          <w:rFonts w:ascii="Arial" w:hAnsi="Arial" w:cs="Arial"/>
          <w:lang w:val="en-US"/>
        </w:rPr>
        <w:t>19</w:t>
      </w:r>
      <w:r w:rsidR="004462B1">
        <w:rPr>
          <w:rFonts w:ascii="Arial" w:hAnsi="Arial" w:cs="Arial"/>
          <w:lang w:val="en-US"/>
        </w:rPr>
        <w:t xml:space="preserve"> October </w:t>
      </w:r>
      <w:r w:rsidR="001460A0" w:rsidRPr="007E497E">
        <w:rPr>
          <w:rFonts w:ascii="Arial" w:hAnsi="Arial" w:cs="Arial"/>
          <w:lang w:val="en-US"/>
        </w:rPr>
        <w:t>20</w:t>
      </w:r>
      <w:r w:rsidR="007E497E" w:rsidRPr="007E497E">
        <w:rPr>
          <w:rFonts w:ascii="Arial" w:hAnsi="Arial" w:cs="Arial"/>
          <w:lang w:val="en-US"/>
        </w:rPr>
        <w:t>2</w:t>
      </w:r>
      <w:r w:rsidR="00385192">
        <w:rPr>
          <w:rFonts w:ascii="Arial" w:hAnsi="Arial" w:cs="Arial"/>
          <w:lang w:val="en-US"/>
        </w:rPr>
        <w:t>2</w:t>
      </w:r>
      <w:r w:rsidR="00DF42EB" w:rsidRPr="007E497E">
        <w:rPr>
          <w:rFonts w:ascii="Arial" w:hAnsi="Arial" w:cs="Arial"/>
          <w:lang w:val="en-US"/>
        </w:rPr>
        <w:t>.</w:t>
      </w:r>
      <w:r w:rsidR="00005594" w:rsidRPr="006164B4">
        <w:rPr>
          <w:rFonts w:ascii="Arial" w:hAnsi="Arial" w:cs="Arial"/>
          <w:lang w:val="en-US"/>
        </w:rPr>
        <w:t xml:space="preserve"> </w:t>
      </w:r>
      <w:r w:rsidR="00F84DE4" w:rsidRPr="006164B4">
        <w:rPr>
          <w:rFonts w:ascii="Arial" w:hAnsi="Arial" w:cs="Arial"/>
          <w:lang w:val="en-US"/>
        </w:rPr>
        <w:t>P</w:t>
      </w:r>
      <w:r w:rsidR="00005594" w:rsidRPr="006164B4">
        <w:rPr>
          <w:rFonts w:ascii="Arial" w:hAnsi="Arial" w:cs="Arial"/>
          <w:lang w:val="en-US"/>
        </w:rPr>
        <w:t>roxies have registered for the meeting per rule 7.14 that a person is only eligible to carry three proxy votes.</w:t>
      </w:r>
    </w:p>
    <w:p w14:paraId="181ABB3C" w14:textId="01CC1970" w:rsidR="00EE5525" w:rsidRDefault="00EE5525" w:rsidP="00941D10">
      <w:pPr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548DA5F7" w14:textId="77777777" w:rsidR="00264049" w:rsidRPr="00765559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765559">
        <w:rPr>
          <w:rFonts w:ascii="Arial" w:hAnsi="Arial" w:cs="Arial"/>
          <w:b/>
          <w:color w:val="9D2402"/>
          <w:sz w:val="24"/>
          <w:lang w:val="en-US"/>
        </w:rPr>
        <w:t xml:space="preserve">Previous Minutes </w:t>
      </w:r>
    </w:p>
    <w:p w14:paraId="5924E546" w14:textId="77777777" w:rsidR="00264049" w:rsidRPr="006164B4" w:rsidRDefault="00264049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45F9703A" w14:textId="16F24FF6" w:rsidR="00523C12" w:rsidRPr="00A85AB8" w:rsidRDefault="001D3152" w:rsidP="00A85AB8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 minutes of </w:t>
      </w:r>
      <w:r w:rsidR="004462B1">
        <w:rPr>
          <w:rFonts w:ascii="Arial" w:hAnsi="Arial" w:cs="Arial"/>
          <w:lang w:val="en-US"/>
        </w:rPr>
        <w:t>202</w:t>
      </w:r>
      <w:r w:rsidR="00385192">
        <w:rPr>
          <w:rFonts w:ascii="Arial" w:hAnsi="Arial" w:cs="Arial"/>
          <w:lang w:val="en-US"/>
        </w:rPr>
        <w:t>1</w:t>
      </w:r>
      <w:r w:rsidR="004462B1">
        <w:rPr>
          <w:rFonts w:ascii="Arial" w:hAnsi="Arial" w:cs="Arial"/>
          <w:lang w:val="en-US"/>
        </w:rPr>
        <w:t xml:space="preserve"> </w:t>
      </w:r>
      <w:r w:rsidRPr="006164B4">
        <w:rPr>
          <w:rFonts w:ascii="Arial" w:hAnsi="Arial" w:cs="Arial"/>
          <w:lang w:val="en-US"/>
        </w:rPr>
        <w:t>Annual General Meeting held 2</w:t>
      </w:r>
      <w:r w:rsidR="00385192">
        <w:rPr>
          <w:rFonts w:ascii="Arial" w:hAnsi="Arial" w:cs="Arial"/>
          <w:lang w:val="en-US"/>
        </w:rPr>
        <w:t xml:space="preserve">3 October </w:t>
      </w:r>
      <w:r w:rsidRPr="006164B4">
        <w:rPr>
          <w:rFonts w:ascii="Arial" w:hAnsi="Arial" w:cs="Arial"/>
          <w:lang w:val="en-US"/>
        </w:rPr>
        <w:t>20</w:t>
      </w:r>
      <w:r w:rsidR="004462B1">
        <w:rPr>
          <w:rFonts w:ascii="Arial" w:hAnsi="Arial" w:cs="Arial"/>
          <w:lang w:val="en-US"/>
        </w:rPr>
        <w:t>21</w:t>
      </w:r>
      <w:r w:rsidRPr="006164B4">
        <w:rPr>
          <w:rFonts w:ascii="Arial" w:hAnsi="Arial" w:cs="Arial"/>
          <w:lang w:val="en-US"/>
        </w:rPr>
        <w:t xml:space="preserve"> were presented.</w:t>
      </w:r>
    </w:p>
    <w:p w14:paraId="647969AB" w14:textId="349F7EEC" w:rsidR="005042DB" w:rsidRDefault="00523C12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were n</w:t>
      </w:r>
      <w:r w:rsidR="00CD554C">
        <w:rPr>
          <w:rFonts w:ascii="Arial" w:hAnsi="Arial" w:cs="Arial"/>
          <w:lang w:val="en-US"/>
        </w:rPr>
        <w:t>o Amendments or Business Arising</w:t>
      </w:r>
      <w:r>
        <w:rPr>
          <w:rFonts w:ascii="Arial" w:hAnsi="Arial" w:cs="Arial"/>
          <w:lang w:val="en-US"/>
        </w:rPr>
        <w:t xml:space="preserve"> from the 20</w:t>
      </w:r>
      <w:r w:rsidR="004462B1">
        <w:rPr>
          <w:rFonts w:ascii="Arial" w:hAnsi="Arial" w:cs="Arial"/>
          <w:lang w:val="en-US"/>
        </w:rPr>
        <w:t>2</w:t>
      </w:r>
      <w:r w:rsidR="00385192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draft minutes.</w:t>
      </w:r>
    </w:p>
    <w:p w14:paraId="766ED076" w14:textId="77777777" w:rsidR="00F037A9" w:rsidRPr="006164B4" w:rsidRDefault="00F037A9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5DF3DF48" w14:textId="48DA2E0D" w:rsidR="00D5095A" w:rsidRPr="006164B4" w:rsidRDefault="00D5095A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Resolution</w:t>
      </w:r>
      <w:r w:rsidR="00946E0D" w:rsidRPr="006164B4">
        <w:rPr>
          <w:rFonts w:ascii="Arial" w:hAnsi="Arial" w:cs="Arial"/>
          <w:b/>
          <w:lang w:val="en-US"/>
        </w:rPr>
        <w:t xml:space="preserve"> GAC</w:t>
      </w:r>
      <w:r w:rsidR="006E147A">
        <w:rPr>
          <w:rFonts w:ascii="Arial" w:hAnsi="Arial" w:cs="Arial"/>
          <w:b/>
          <w:lang w:val="en-US"/>
        </w:rPr>
        <w:t>2</w:t>
      </w:r>
      <w:r w:rsidR="00385192">
        <w:rPr>
          <w:rFonts w:ascii="Arial" w:hAnsi="Arial" w:cs="Arial"/>
          <w:b/>
          <w:lang w:val="en-US"/>
        </w:rPr>
        <w:t>2</w:t>
      </w:r>
      <w:r w:rsidR="00646E3B">
        <w:rPr>
          <w:rFonts w:ascii="Arial" w:hAnsi="Arial" w:cs="Arial"/>
          <w:b/>
          <w:lang w:val="en-US"/>
        </w:rPr>
        <w:t>102</w:t>
      </w:r>
      <w:r w:rsidR="00385192">
        <w:rPr>
          <w:rFonts w:ascii="Arial" w:hAnsi="Arial" w:cs="Arial"/>
          <w:b/>
          <w:lang w:val="en-US"/>
        </w:rPr>
        <w:t>1</w:t>
      </w:r>
      <w:r w:rsidR="00946E0D" w:rsidRPr="006164B4">
        <w:rPr>
          <w:rFonts w:ascii="Arial" w:hAnsi="Arial" w:cs="Arial"/>
          <w:b/>
          <w:lang w:val="en-US"/>
        </w:rPr>
        <w:t>/R001</w:t>
      </w:r>
      <w:r w:rsidRPr="006164B4">
        <w:rPr>
          <w:rFonts w:ascii="Arial" w:hAnsi="Arial" w:cs="Arial"/>
          <w:b/>
          <w:lang w:val="en-US"/>
        </w:rPr>
        <w:t xml:space="preserve"> </w:t>
      </w:r>
    </w:p>
    <w:p w14:paraId="56F041E4" w14:textId="784E441F" w:rsidR="000F3068" w:rsidRPr="006164B4" w:rsidRDefault="00264049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 </w:t>
      </w:r>
      <w:r w:rsidR="000F3068" w:rsidRPr="006164B4">
        <w:rPr>
          <w:rFonts w:ascii="Arial" w:hAnsi="Arial" w:cs="Arial"/>
          <w:lang w:val="en-US"/>
        </w:rPr>
        <w:t>Membership resolves to approve the minutes of the 20</w:t>
      </w:r>
      <w:r w:rsidR="004462B1">
        <w:rPr>
          <w:rFonts w:ascii="Arial" w:hAnsi="Arial" w:cs="Arial"/>
          <w:lang w:val="en-US"/>
        </w:rPr>
        <w:t>2</w:t>
      </w:r>
      <w:r w:rsidR="00385192">
        <w:rPr>
          <w:rFonts w:ascii="Arial" w:hAnsi="Arial" w:cs="Arial"/>
          <w:lang w:val="en-US"/>
        </w:rPr>
        <w:t>1</w:t>
      </w:r>
      <w:r w:rsidR="000F3068" w:rsidRPr="006164B4">
        <w:rPr>
          <w:rFonts w:ascii="Arial" w:hAnsi="Arial" w:cs="Arial"/>
          <w:lang w:val="en-US"/>
        </w:rPr>
        <w:t xml:space="preserve"> Gumala Aboriginal Corporation Annual General Meeting </w:t>
      </w:r>
      <w:r w:rsidR="00C402A1" w:rsidRPr="006164B4">
        <w:rPr>
          <w:rFonts w:ascii="Arial" w:hAnsi="Arial" w:cs="Arial"/>
          <w:lang w:val="en-US"/>
        </w:rPr>
        <w:t>held 2</w:t>
      </w:r>
      <w:r w:rsidR="00385192">
        <w:rPr>
          <w:rFonts w:ascii="Arial" w:hAnsi="Arial" w:cs="Arial"/>
          <w:lang w:val="en-US"/>
        </w:rPr>
        <w:t>3</w:t>
      </w:r>
      <w:r w:rsidR="00C402A1" w:rsidRPr="006164B4">
        <w:rPr>
          <w:rFonts w:ascii="Arial" w:hAnsi="Arial" w:cs="Arial"/>
          <w:lang w:val="en-US"/>
        </w:rPr>
        <w:t xml:space="preserve"> </w:t>
      </w:r>
      <w:r w:rsidR="00385192">
        <w:rPr>
          <w:rFonts w:ascii="Arial" w:hAnsi="Arial" w:cs="Arial"/>
          <w:lang w:val="en-US"/>
        </w:rPr>
        <w:t>October</w:t>
      </w:r>
      <w:r w:rsidR="00C402A1" w:rsidRPr="006164B4">
        <w:rPr>
          <w:rFonts w:ascii="Arial" w:hAnsi="Arial" w:cs="Arial"/>
          <w:lang w:val="en-US"/>
        </w:rPr>
        <w:t xml:space="preserve"> 20</w:t>
      </w:r>
      <w:r w:rsidR="006871D4">
        <w:rPr>
          <w:rFonts w:ascii="Arial" w:hAnsi="Arial" w:cs="Arial"/>
          <w:lang w:val="en-US"/>
        </w:rPr>
        <w:t>21</w:t>
      </w:r>
      <w:r w:rsidR="00C402A1" w:rsidRPr="006164B4">
        <w:rPr>
          <w:rFonts w:ascii="Arial" w:hAnsi="Arial" w:cs="Arial"/>
          <w:lang w:val="en-US"/>
        </w:rPr>
        <w:t xml:space="preserve"> </w:t>
      </w:r>
      <w:r w:rsidR="000F3068" w:rsidRPr="006164B4">
        <w:rPr>
          <w:rFonts w:ascii="Arial" w:hAnsi="Arial" w:cs="Arial"/>
          <w:lang w:val="en-US"/>
        </w:rPr>
        <w:t>as a true and accurate representation of the meeting’s proceedings.</w:t>
      </w:r>
    </w:p>
    <w:p w14:paraId="5A1C9AC6" w14:textId="77777777" w:rsidR="00EE5525" w:rsidRPr="006164B4" w:rsidRDefault="00EE5525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 </w:t>
      </w:r>
    </w:p>
    <w:p w14:paraId="166A7AB2" w14:textId="687A8548" w:rsidR="00EE5525" w:rsidRPr="00CD554C" w:rsidRDefault="00EE5525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highlight w:val="yellow"/>
          <w:lang w:val="en-US"/>
        </w:rPr>
      </w:pPr>
      <w:r w:rsidRPr="006164B4">
        <w:rPr>
          <w:rFonts w:ascii="Arial" w:hAnsi="Arial" w:cs="Arial"/>
          <w:b/>
          <w:lang w:val="en-US"/>
        </w:rPr>
        <w:t>Moved</w:t>
      </w:r>
      <w:r w:rsidRPr="006164B4">
        <w:rPr>
          <w:rFonts w:ascii="Arial" w:hAnsi="Arial" w:cs="Arial"/>
          <w:lang w:val="en-US"/>
        </w:rPr>
        <w:t xml:space="preserve">: </w:t>
      </w:r>
      <w:r w:rsidR="009C0E35" w:rsidRPr="006164B4">
        <w:rPr>
          <w:rFonts w:ascii="Arial" w:hAnsi="Arial" w:cs="Arial"/>
          <w:lang w:val="en-US"/>
        </w:rPr>
        <w:tab/>
      </w:r>
      <w:r w:rsidR="00D144A6">
        <w:rPr>
          <w:rFonts w:ascii="Arial" w:hAnsi="Arial" w:cs="Arial"/>
          <w:lang w:val="en-US"/>
        </w:rPr>
        <w:t>Robin</w:t>
      </w:r>
      <w:r w:rsidR="00A85AB8" w:rsidRPr="00A85AB8">
        <w:rPr>
          <w:rFonts w:ascii="Arial" w:hAnsi="Arial" w:cs="Arial"/>
          <w:lang w:val="en-US"/>
        </w:rPr>
        <w:t xml:space="preserve"> Naylor</w:t>
      </w:r>
    </w:p>
    <w:p w14:paraId="0DF1AD33" w14:textId="1D0CD14E" w:rsidR="00EE5525" w:rsidRPr="006164B4" w:rsidRDefault="00EE5525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lang w:val="en-US"/>
        </w:rPr>
      </w:pPr>
      <w:r w:rsidRPr="00A85AB8">
        <w:rPr>
          <w:rFonts w:ascii="Arial" w:hAnsi="Arial" w:cs="Arial"/>
          <w:b/>
          <w:lang w:val="en-US"/>
        </w:rPr>
        <w:lastRenderedPageBreak/>
        <w:t>Second</w:t>
      </w:r>
      <w:r w:rsidR="00946E0D" w:rsidRPr="00A85AB8">
        <w:rPr>
          <w:rFonts w:ascii="Arial" w:hAnsi="Arial" w:cs="Arial"/>
          <w:b/>
          <w:lang w:val="en-US"/>
        </w:rPr>
        <w:t>ed</w:t>
      </w:r>
      <w:r w:rsidRPr="00A85AB8">
        <w:rPr>
          <w:rFonts w:ascii="Arial" w:hAnsi="Arial" w:cs="Arial"/>
          <w:lang w:val="en-US"/>
        </w:rPr>
        <w:t xml:space="preserve">: </w:t>
      </w:r>
      <w:r w:rsidR="009C0E35" w:rsidRPr="00A85AB8">
        <w:rPr>
          <w:rFonts w:ascii="Arial" w:hAnsi="Arial" w:cs="Arial"/>
          <w:lang w:val="en-US"/>
        </w:rPr>
        <w:tab/>
      </w:r>
      <w:r w:rsidR="00FB45B7">
        <w:rPr>
          <w:rFonts w:ascii="Arial" w:hAnsi="Arial" w:cs="Arial"/>
          <w:lang w:val="en-US"/>
        </w:rPr>
        <w:t>Ashley Councillor</w:t>
      </w:r>
    </w:p>
    <w:p w14:paraId="736C96A0" w14:textId="77777777" w:rsidR="00946E0D" w:rsidRPr="006164B4" w:rsidRDefault="009C0E35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Abstained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  <w:r w:rsidR="000A78BD" w:rsidRPr="006164B4">
        <w:rPr>
          <w:rFonts w:ascii="Arial" w:hAnsi="Arial" w:cs="Arial"/>
          <w:lang w:val="en-US"/>
        </w:rPr>
        <w:tab/>
      </w:r>
    </w:p>
    <w:p w14:paraId="0B8E294A" w14:textId="26C9C619" w:rsidR="009C0E35" w:rsidRPr="006164B4" w:rsidRDefault="00946E0D" w:rsidP="00646E3B">
      <w:pPr>
        <w:pStyle w:val="ListParagraph"/>
        <w:shd w:val="clear" w:color="auto" w:fill="8EAADB" w:themeFill="accent1" w:themeFillTint="99"/>
        <w:spacing w:after="12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Against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  <w:r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0A78BD" w:rsidRPr="006164B4">
        <w:rPr>
          <w:rFonts w:ascii="Arial" w:hAnsi="Arial" w:cs="Arial"/>
          <w:lang w:val="en-US"/>
        </w:rPr>
        <w:tab/>
      </w:r>
      <w:r w:rsidR="009C0E35" w:rsidRPr="006164B4">
        <w:rPr>
          <w:rFonts w:ascii="Arial" w:hAnsi="Arial" w:cs="Arial"/>
          <w:b/>
          <w:lang w:val="en-US"/>
        </w:rPr>
        <w:t>Motion Carried</w:t>
      </w:r>
    </w:p>
    <w:p w14:paraId="343052E0" w14:textId="77777777" w:rsidR="00A85AB8" w:rsidRPr="00F037A9" w:rsidRDefault="00A85AB8" w:rsidP="00F037A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30B1082" w14:textId="1549A455" w:rsidR="00C9736B" w:rsidRPr="00765559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765559">
        <w:rPr>
          <w:rFonts w:ascii="Arial" w:hAnsi="Arial" w:cs="Arial"/>
          <w:b/>
          <w:color w:val="9D2402"/>
          <w:sz w:val="24"/>
          <w:lang w:val="en-US"/>
        </w:rPr>
        <w:t>Director Elections</w:t>
      </w:r>
    </w:p>
    <w:p w14:paraId="6A852391" w14:textId="77777777" w:rsidR="00C9736B" w:rsidRPr="006164B4" w:rsidRDefault="00C9736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10B25170" w14:textId="3861338D" w:rsidR="00C9736B" w:rsidRPr="006164B4" w:rsidRDefault="009D2449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EO Justin Dhu</w:t>
      </w:r>
      <w:r w:rsidR="001D3152" w:rsidRPr="006164B4">
        <w:rPr>
          <w:rFonts w:ascii="Arial" w:hAnsi="Arial" w:cs="Arial"/>
          <w:lang w:val="en-US"/>
        </w:rPr>
        <w:t xml:space="preserve"> n</w:t>
      </w:r>
      <w:r w:rsidR="00EE5525" w:rsidRPr="006164B4">
        <w:rPr>
          <w:rFonts w:ascii="Arial" w:hAnsi="Arial" w:cs="Arial"/>
          <w:lang w:val="en-US"/>
        </w:rPr>
        <w:t xml:space="preserve">oted </w:t>
      </w:r>
      <w:r w:rsidR="001D3152" w:rsidRPr="006164B4">
        <w:rPr>
          <w:rFonts w:ascii="Arial" w:hAnsi="Arial" w:cs="Arial"/>
          <w:lang w:val="en-US"/>
        </w:rPr>
        <w:t>that elections will be</w:t>
      </w:r>
      <w:r w:rsidR="00EE5525" w:rsidRPr="006164B4">
        <w:rPr>
          <w:rFonts w:ascii="Arial" w:hAnsi="Arial" w:cs="Arial"/>
          <w:lang w:val="en-US"/>
        </w:rPr>
        <w:t xml:space="preserve"> </w:t>
      </w:r>
      <w:r w:rsidR="001D3152" w:rsidRPr="006164B4">
        <w:rPr>
          <w:rFonts w:ascii="Arial" w:hAnsi="Arial" w:cs="Arial"/>
          <w:lang w:val="en-US"/>
        </w:rPr>
        <w:t>as per ‘</w:t>
      </w:r>
      <w:r w:rsidR="00EE5525" w:rsidRPr="006164B4">
        <w:rPr>
          <w:rFonts w:ascii="Arial" w:hAnsi="Arial" w:cs="Arial"/>
          <w:lang w:val="en-US"/>
        </w:rPr>
        <w:t>first past the post</w:t>
      </w:r>
      <w:r w:rsidR="001D3152" w:rsidRPr="006164B4">
        <w:rPr>
          <w:rFonts w:ascii="Arial" w:hAnsi="Arial" w:cs="Arial"/>
          <w:lang w:val="en-US"/>
        </w:rPr>
        <w:t>’ voting system</w:t>
      </w:r>
      <w:r w:rsidR="00EE5525" w:rsidRPr="006164B4">
        <w:rPr>
          <w:rFonts w:ascii="Arial" w:hAnsi="Arial" w:cs="Arial"/>
          <w:lang w:val="en-US"/>
        </w:rPr>
        <w:t>.</w:t>
      </w:r>
      <w:r w:rsidR="00F60884" w:rsidRPr="006164B4">
        <w:rPr>
          <w:rFonts w:ascii="Arial" w:hAnsi="Arial" w:cs="Arial"/>
          <w:lang w:val="en-US"/>
        </w:rPr>
        <w:t xml:space="preserve"> </w:t>
      </w:r>
      <w:r w:rsidR="00C9736B" w:rsidRPr="006164B4">
        <w:rPr>
          <w:rFonts w:ascii="Arial" w:hAnsi="Arial" w:cs="Arial"/>
          <w:lang w:val="en-US"/>
        </w:rPr>
        <w:t xml:space="preserve">The process of electing </w:t>
      </w:r>
      <w:r w:rsidR="00765559">
        <w:rPr>
          <w:rFonts w:ascii="Arial" w:hAnsi="Arial" w:cs="Arial"/>
          <w:lang w:val="en-US"/>
        </w:rPr>
        <w:t>D</w:t>
      </w:r>
      <w:r w:rsidR="00C9736B" w:rsidRPr="006164B4">
        <w:rPr>
          <w:rFonts w:ascii="Arial" w:hAnsi="Arial" w:cs="Arial"/>
          <w:lang w:val="en-US"/>
        </w:rPr>
        <w:t xml:space="preserve">irectors will: </w:t>
      </w:r>
    </w:p>
    <w:p w14:paraId="23EAEE69" w14:textId="77777777" w:rsidR="00C9736B" w:rsidRPr="006164B4" w:rsidRDefault="00C9736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06C8F8E1" w14:textId="41A87C3E" w:rsidR="00C9736B" w:rsidRPr="006164B4" w:rsidRDefault="00C9736B" w:rsidP="00941D10">
      <w:pPr>
        <w:pStyle w:val="ListParagraph"/>
        <w:numPr>
          <w:ilvl w:val="1"/>
          <w:numId w:val="1"/>
        </w:numPr>
        <w:spacing w:after="0" w:line="360" w:lineRule="auto"/>
        <w:ind w:left="1474" w:hanging="340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be by separate elections conducted by each of the B</w:t>
      </w:r>
      <w:r w:rsidR="009D2449" w:rsidRPr="006164B4">
        <w:rPr>
          <w:rFonts w:ascii="Arial" w:hAnsi="Arial" w:cs="Arial"/>
          <w:lang w:val="en-US"/>
        </w:rPr>
        <w:t>a</w:t>
      </w:r>
      <w:r w:rsidR="00C46ACD" w:rsidRPr="006164B4">
        <w:rPr>
          <w:rFonts w:ascii="Arial" w:hAnsi="Arial" w:cs="Arial"/>
          <w:lang w:val="en-US"/>
        </w:rPr>
        <w:t>n</w:t>
      </w:r>
      <w:r w:rsidRPr="006164B4">
        <w:rPr>
          <w:rFonts w:ascii="Arial" w:hAnsi="Arial" w:cs="Arial"/>
          <w:lang w:val="en-US"/>
        </w:rPr>
        <w:t xml:space="preserve">jima, </w:t>
      </w:r>
      <w:r w:rsidR="009D2449" w:rsidRPr="006164B4">
        <w:rPr>
          <w:rFonts w:ascii="Arial" w:hAnsi="Arial" w:cs="Arial"/>
          <w:lang w:val="en-US"/>
        </w:rPr>
        <w:t>Yinhawangka</w:t>
      </w:r>
      <w:r w:rsidRPr="006164B4">
        <w:rPr>
          <w:rFonts w:ascii="Arial" w:hAnsi="Arial" w:cs="Arial"/>
          <w:lang w:val="en-US"/>
        </w:rPr>
        <w:t xml:space="preserve"> and </w:t>
      </w:r>
      <w:r w:rsidR="009D2449" w:rsidRPr="006164B4">
        <w:rPr>
          <w:rFonts w:ascii="Arial" w:hAnsi="Arial" w:cs="Arial"/>
          <w:lang w:val="en-US"/>
        </w:rPr>
        <w:t>Nyiyaparli</w:t>
      </w:r>
      <w:r w:rsidRPr="006164B4">
        <w:rPr>
          <w:rFonts w:ascii="Arial" w:hAnsi="Arial" w:cs="Arial"/>
          <w:lang w:val="en-US"/>
        </w:rPr>
        <w:t xml:space="preserve"> peoples using secret ballot to elect respectively each of the B</w:t>
      </w:r>
      <w:r w:rsidR="0064597D">
        <w:rPr>
          <w:rFonts w:ascii="Arial" w:hAnsi="Arial" w:cs="Arial"/>
          <w:lang w:val="en-US"/>
        </w:rPr>
        <w:t>a</w:t>
      </w:r>
      <w:r w:rsidR="00C46ACD" w:rsidRPr="006164B4">
        <w:rPr>
          <w:rFonts w:ascii="Arial" w:hAnsi="Arial" w:cs="Arial"/>
          <w:lang w:val="en-US"/>
        </w:rPr>
        <w:t>n</w:t>
      </w:r>
      <w:r w:rsidRPr="006164B4">
        <w:rPr>
          <w:rFonts w:ascii="Arial" w:hAnsi="Arial" w:cs="Arial"/>
          <w:lang w:val="en-US"/>
        </w:rPr>
        <w:t xml:space="preserve">jima, </w:t>
      </w:r>
      <w:r w:rsidR="0064597D">
        <w:rPr>
          <w:rFonts w:ascii="Arial" w:hAnsi="Arial" w:cs="Arial"/>
          <w:lang w:val="en-US"/>
        </w:rPr>
        <w:t>Yinhawangka</w:t>
      </w:r>
      <w:r w:rsidRPr="006164B4">
        <w:rPr>
          <w:rFonts w:ascii="Arial" w:hAnsi="Arial" w:cs="Arial"/>
          <w:lang w:val="en-US"/>
        </w:rPr>
        <w:t xml:space="preserve"> and N</w:t>
      </w:r>
      <w:r w:rsidR="0064597D">
        <w:rPr>
          <w:rFonts w:ascii="Arial" w:hAnsi="Arial" w:cs="Arial"/>
          <w:lang w:val="en-US"/>
        </w:rPr>
        <w:t>yiyaparli</w:t>
      </w:r>
      <w:r w:rsidRPr="006164B4">
        <w:rPr>
          <w:rFonts w:ascii="Arial" w:hAnsi="Arial" w:cs="Arial"/>
          <w:lang w:val="en-US"/>
        </w:rPr>
        <w:t xml:space="preserve"> directors; and </w:t>
      </w:r>
    </w:p>
    <w:p w14:paraId="67009532" w14:textId="77777777" w:rsidR="00C9736B" w:rsidRPr="006164B4" w:rsidRDefault="00C9736B" w:rsidP="00941D10">
      <w:pPr>
        <w:pStyle w:val="ListParagraph"/>
        <w:spacing w:after="0" w:line="360" w:lineRule="auto"/>
        <w:ind w:left="1474" w:hanging="340"/>
        <w:jc w:val="both"/>
        <w:rPr>
          <w:rFonts w:ascii="Arial" w:hAnsi="Arial" w:cs="Arial"/>
          <w:lang w:val="en-US"/>
        </w:rPr>
      </w:pPr>
    </w:p>
    <w:p w14:paraId="1C68879E" w14:textId="77777777" w:rsidR="00C9736B" w:rsidRPr="006164B4" w:rsidRDefault="00C9736B" w:rsidP="00941D10">
      <w:pPr>
        <w:pStyle w:val="ListParagraph"/>
        <w:numPr>
          <w:ilvl w:val="1"/>
          <w:numId w:val="1"/>
        </w:numPr>
        <w:spacing w:after="0" w:line="360" w:lineRule="auto"/>
        <w:ind w:left="1474" w:hanging="340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adopt the ‘first past the post’ voting system (or simple majority) in which the person with the highest 2 number of formal votes is elected for a 2-year term.  This means, you can write two names down on your ballot slip.</w:t>
      </w:r>
    </w:p>
    <w:p w14:paraId="712773D0" w14:textId="77777777" w:rsidR="00C9736B" w:rsidRPr="006164B4" w:rsidRDefault="00C9736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1192F457" w14:textId="5B34045B" w:rsidR="00C9736B" w:rsidRDefault="00D144A6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the voting was to be conducted electronically, no scrutineers were nominated to observe the </w:t>
      </w:r>
      <w:r w:rsidR="00466CE4">
        <w:rPr>
          <w:rFonts w:ascii="Arial" w:hAnsi="Arial" w:cs="Arial"/>
          <w:lang w:val="en-US"/>
        </w:rPr>
        <w:t>counting of votes.</w:t>
      </w:r>
    </w:p>
    <w:p w14:paraId="4DB47829" w14:textId="77777777" w:rsidR="00EE5525" w:rsidRPr="006164B4" w:rsidRDefault="00EE5525" w:rsidP="006871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64B4">
        <w:rPr>
          <w:rFonts w:ascii="Arial" w:hAnsi="Arial" w:cs="Arial"/>
          <w:sz w:val="22"/>
          <w:szCs w:val="22"/>
          <w:lang w:val="en-US"/>
        </w:rPr>
        <w:t> </w:t>
      </w:r>
    </w:p>
    <w:p w14:paraId="1F728C78" w14:textId="6777E558" w:rsidR="00EE5525" w:rsidRPr="00F037A9" w:rsidRDefault="009C0E35" w:rsidP="00941D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037A9">
        <w:rPr>
          <w:rFonts w:ascii="Arial" w:hAnsi="Arial" w:cs="Arial"/>
          <w:i/>
          <w:sz w:val="22"/>
          <w:szCs w:val="22"/>
          <w:lang w:val="en-US"/>
        </w:rPr>
        <w:t xml:space="preserve">Meeting adjourned for voting at </w:t>
      </w:r>
      <w:r w:rsidR="00EE5525" w:rsidRPr="00F037A9">
        <w:rPr>
          <w:rFonts w:ascii="Arial" w:hAnsi="Arial" w:cs="Arial"/>
          <w:i/>
          <w:sz w:val="22"/>
          <w:szCs w:val="22"/>
          <w:lang w:val="en-US"/>
        </w:rPr>
        <w:t>1</w:t>
      </w:r>
      <w:r w:rsidR="00466CE4">
        <w:rPr>
          <w:rFonts w:ascii="Arial" w:hAnsi="Arial" w:cs="Arial"/>
          <w:i/>
          <w:sz w:val="22"/>
          <w:szCs w:val="22"/>
          <w:lang w:val="en-US"/>
        </w:rPr>
        <w:t>2</w:t>
      </w:r>
      <w:r w:rsidR="00EE5525" w:rsidRPr="00F037A9">
        <w:rPr>
          <w:rFonts w:ascii="Arial" w:hAnsi="Arial" w:cs="Arial"/>
          <w:i/>
          <w:sz w:val="22"/>
          <w:szCs w:val="22"/>
          <w:lang w:val="en-US"/>
        </w:rPr>
        <w:t>.</w:t>
      </w:r>
      <w:r w:rsidR="00D44BD5">
        <w:rPr>
          <w:rFonts w:ascii="Arial" w:hAnsi="Arial" w:cs="Arial"/>
          <w:i/>
          <w:sz w:val="22"/>
          <w:szCs w:val="22"/>
          <w:lang w:val="en-US"/>
        </w:rPr>
        <w:t>56</w:t>
      </w:r>
      <w:r w:rsidRPr="00F037A9">
        <w:rPr>
          <w:rFonts w:ascii="Arial" w:hAnsi="Arial" w:cs="Arial"/>
          <w:i/>
          <w:sz w:val="22"/>
          <w:szCs w:val="22"/>
          <w:lang w:val="en-US"/>
        </w:rPr>
        <w:t>pm.</w:t>
      </w:r>
    </w:p>
    <w:p w14:paraId="3EAB0776" w14:textId="078BE3C9" w:rsidR="00EE5525" w:rsidRDefault="009C0E35" w:rsidP="00941D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037A9">
        <w:rPr>
          <w:rFonts w:ascii="Arial" w:hAnsi="Arial" w:cs="Arial"/>
          <w:i/>
          <w:sz w:val="22"/>
          <w:szCs w:val="22"/>
          <w:lang w:val="en-US"/>
        </w:rPr>
        <w:t xml:space="preserve">Meeting </w:t>
      </w:r>
      <w:proofErr w:type="gramStart"/>
      <w:r w:rsidRPr="00F037A9">
        <w:rPr>
          <w:rFonts w:ascii="Arial" w:hAnsi="Arial" w:cs="Arial"/>
          <w:i/>
          <w:sz w:val="22"/>
          <w:szCs w:val="22"/>
          <w:lang w:val="en-US"/>
        </w:rPr>
        <w:t>recommenced</w:t>
      </w:r>
      <w:proofErr w:type="gramEnd"/>
      <w:r w:rsidRPr="00F037A9">
        <w:rPr>
          <w:rFonts w:ascii="Arial" w:hAnsi="Arial" w:cs="Arial"/>
          <w:i/>
          <w:sz w:val="22"/>
          <w:szCs w:val="22"/>
          <w:lang w:val="en-US"/>
        </w:rPr>
        <w:t xml:space="preserve"> at </w:t>
      </w:r>
      <w:r w:rsidR="0094747B">
        <w:rPr>
          <w:rFonts w:ascii="Arial" w:hAnsi="Arial" w:cs="Arial"/>
          <w:i/>
          <w:sz w:val="22"/>
          <w:szCs w:val="22"/>
          <w:lang w:val="en-US"/>
        </w:rPr>
        <w:t>1</w:t>
      </w:r>
      <w:r w:rsidR="00EE5525" w:rsidRPr="00F037A9">
        <w:rPr>
          <w:rFonts w:ascii="Arial" w:hAnsi="Arial" w:cs="Arial"/>
          <w:i/>
          <w:sz w:val="22"/>
          <w:szCs w:val="22"/>
          <w:lang w:val="en-US"/>
        </w:rPr>
        <w:t>.</w:t>
      </w:r>
      <w:r w:rsidR="00D44BD5">
        <w:rPr>
          <w:rFonts w:ascii="Arial" w:hAnsi="Arial" w:cs="Arial"/>
          <w:i/>
          <w:sz w:val="22"/>
          <w:szCs w:val="22"/>
          <w:lang w:val="en-US"/>
        </w:rPr>
        <w:t>26</w:t>
      </w:r>
      <w:r w:rsidRPr="00F037A9">
        <w:rPr>
          <w:rFonts w:ascii="Arial" w:hAnsi="Arial" w:cs="Arial"/>
          <w:i/>
          <w:sz w:val="22"/>
          <w:szCs w:val="22"/>
          <w:lang w:val="en-US"/>
        </w:rPr>
        <w:t>pm.</w:t>
      </w:r>
    </w:p>
    <w:p w14:paraId="044C2F0E" w14:textId="77777777" w:rsidR="0094747B" w:rsidRPr="0094747B" w:rsidRDefault="0094747B" w:rsidP="0094747B">
      <w:pPr>
        <w:spacing w:after="0" w:line="360" w:lineRule="auto"/>
        <w:jc w:val="both"/>
        <w:rPr>
          <w:rFonts w:ascii="Arial" w:hAnsi="Arial" w:cs="Arial"/>
          <w:b/>
          <w:color w:val="9D2402"/>
          <w:sz w:val="24"/>
          <w:lang w:val="en-US"/>
        </w:rPr>
      </w:pPr>
    </w:p>
    <w:p w14:paraId="1231C2DF" w14:textId="02F98E25" w:rsidR="00C33DDE" w:rsidRPr="00B627E7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B627E7">
        <w:rPr>
          <w:rFonts w:ascii="Arial" w:hAnsi="Arial" w:cs="Arial"/>
          <w:b/>
          <w:color w:val="9D2402"/>
          <w:sz w:val="24"/>
          <w:lang w:val="en-US"/>
        </w:rPr>
        <w:t>Reports</w:t>
      </w:r>
      <w:r w:rsidR="00E965E5" w:rsidRPr="00B627E7">
        <w:rPr>
          <w:rFonts w:ascii="Arial" w:hAnsi="Arial" w:cs="Arial"/>
          <w:b/>
          <w:color w:val="9D2402"/>
          <w:sz w:val="24"/>
          <w:lang w:val="en-US"/>
        </w:rPr>
        <w:t xml:space="preserve"> for the Corporation 20</w:t>
      </w:r>
      <w:r w:rsidR="0094747B">
        <w:rPr>
          <w:rFonts w:ascii="Arial" w:hAnsi="Arial" w:cs="Arial"/>
          <w:b/>
          <w:color w:val="9D2402"/>
          <w:sz w:val="24"/>
          <w:lang w:val="en-US"/>
        </w:rPr>
        <w:t>2</w:t>
      </w:r>
      <w:r w:rsidR="00F72F8D">
        <w:rPr>
          <w:rFonts w:ascii="Arial" w:hAnsi="Arial" w:cs="Arial"/>
          <w:b/>
          <w:color w:val="9D2402"/>
          <w:sz w:val="24"/>
          <w:lang w:val="en-US"/>
        </w:rPr>
        <w:t>1</w:t>
      </w:r>
      <w:r w:rsidR="00E965E5" w:rsidRPr="00B627E7">
        <w:rPr>
          <w:rFonts w:ascii="Arial" w:hAnsi="Arial" w:cs="Arial"/>
          <w:b/>
          <w:color w:val="9D2402"/>
          <w:sz w:val="24"/>
          <w:lang w:val="en-US"/>
        </w:rPr>
        <w:t>/2</w:t>
      </w:r>
      <w:r w:rsidR="00F72F8D">
        <w:rPr>
          <w:rFonts w:ascii="Arial" w:hAnsi="Arial" w:cs="Arial"/>
          <w:b/>
          <w:color w:val="9D2402"/>
          <w:sz w:val="24"/>
          <w:lang w:val="en-US"/>
        </w:rPr>
        <w:t>2</w:t>
      </w:r>
      <w:r w:rsidR="00E965E5" w:rsidRPr="00B627E7">
        <w:rPr>
          <w:rFonts w:ascii="Arial" w:hAnsi="Arial" w:cs="Arial"/>
          <w:b/>
          <w:color w:val="9D2402"/>
          <w:sz w:val="24"/>
          <w:lang w:val="en-US"/>
        </w:rPr>
        <w:t xml:space="preserve"> Financial Year</w:t>
      </w:r>
    </w:p>
    <w:p w14:paraId="1A0DAB72" w14:textId="77777777" w:rsidR="00005594" w:rsidRPr="006164B4" w:rsidRDefault="00005594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0792760C" w14:textId="77777777" w:rsidR="0094747B" w:rsidRPr="001C512C" w:rsidRDefault="0094747B" w:rsidP="00646E3B">
      <w:pPr>
        <w:pStyle w:val="ListParagraph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1C512C">
        <w:rPr>
          <w:rFonts w:ascii="Arial" w:hAnsi="Arial" w:cs="Arial"/>
          <w:b/>
          <w:lang w:val="en-US"/>
        </w:rPr>
        <w:t>Chairperson’s Report</w:t>
      </w:r>
    </w:p>
    <w:p w14:paraId="18C75A04" w14:textId="3FF92450" w:rsidR="0094747B" w:rsidRPr="001C512C" w:rsidRDefault="0094747B" w:rsidP="0094747B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1C512C">
        <w:rPr>
          <w:rFonts w:ascii="Arial" w:hAnsi="Arial" w:cs="Arial"/>
          <w:lang w:val="en-US"/>
        </w:rPr>
        <w:t xml:space="preserve">Presented to meeting by </w:t>
      </w:r>
      <w:r>
        <w:rPr>
          <w:rFonts w:ascii="Arial" w:hAnsi="Arial" w:cs="Arial"/>
          <w:lang w:val="en-US"/>
        </w:rPr>
        <w:t xml:space="preserve">Chairperson </w:t>
      </w:r>
      <w:r w:rsidR="009B1A79">
        <w:rPr>
          <w:rFonts w:ascii="Arial" w:hAnsi="Arial" w:cs="Arial"/>
          <w:lang w:val="en-US"/>
        </w:rPr>
        <w:t xml:space="preserve">Naylor. </w:t>
      </w:r>
    </w:p>
    <w:p w14:paraId="32D51303" w14:textId="77777777" w:rsidR="0094747B" w:rsidRPr="006164B4" w:rsidRDefault="0094747B" w:rsidP="0094747B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questions from Members.</w:t>
      </w:r>
    </w:p>
    <w:p w14:paraId="50EBF7E9" w14:textId="77777777" w:rsidR="0094747B" w:rsidRDefault="0094747B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</w:p>
    <w:p w14:paraId="0D41BC39" w14:textId="765C606C" w:rsidR="005042DB" w:rsidRPr="006164B4" w:rsidRDefault="00005594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Executive Officer Report</w:t>
      </w:r>
    </w:p>
    <w:p w14:paraId="1A23218D" w14:textId="3EAE1439" w:rsidR="00997F4E" w:rsidRPr="009309F9" w:rsidRDefault="00A7033A" w:rsidP="009309F9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>P</w:t>
      </w:r>
      <w:r w:rsidR="00BD4340" w:rsidRPr="006164B4">
        <w:rPr>
          <w:rFonts w:ascii="Arial" w:hAnsi="Arial" w:cs="Arial"/>
          <w:lang w:val="en-US"/>
        </w:rPr>
        <w:t>resented</w:t>
      </w:r>
      <w:r w:rsidRPr="006164B4">
        <w:rPr>
          <w:rFonts w:ascii="Arial" w:hAnsi="Arial" w:cs="Arial"/>
          <w:lang w:val="en-US"/>
        </w:rPr>
        <w:t xml:space="preserve"> to meeting</w:t>
      </w:r>
      <w:r w:rsidR="00BD4340" w:rsidRPr="006164B4">
        <w:rPr>
          <w:rFonts w:ascii="Arial" w:hAnsi="Arial" w:cs="Arial"/>
          <w:lang w:val="en-US"/>
        </w:rPr>
        <w:t xml:space="preserve"> by Executive Officer Justin Dhu</w:t>
      </w:r>
    </w:p>
    <w:p w14:paraId="409BE016" w14:textId="3A429160" w:rsidR="009B1A79" w:rsidRPr="001C512C" w:rsidRDefault="009309F9" w:rsidP="009B1A79">
      <w:pPr>
        <w:pStyle w:val="ListParagraph"/>
        <w:spacing w:after="0" w:line="360" w:lineRule="auto"/>
        <w:ind w:left="794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n-US"/>
        </w:rPr>
        <w:t xml:space="preserve">No questions from Members. </w:t>
      </w:r>
    </w:p>
    <w:p w14:paraId="4655D7A8" w14:textId="77777777" w:rsidR="00F905BC" w:rsidRPr="0094747B" w:rsidRDefault="00F905BC" w:rsidP="0094747B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0D9BDD41" w14:textId="1397EC6D" w:rsidR="005042DB" w:rsidRPr="006164B4" w:rsidRDefault="00E965E5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Financial</w:t>
      </w:r>
      <w:r w:rsidR="005042DB" w:rsidRPr="006164B4">
        <w:rPr>
          <w:rFonts w:ascii="Arial" w:hAnsi="Arial" w:cs="Arial"/>
          <w:b/>
          <w:lang w:val="en-US"/>
        </w:rPr>
        <w:t xml:space="preserve"> Report</w:t>
      </w:r>
    </w:p>
    <w:p w14:paraId="0A25156A" w14:textId="7CB75A69" w:rsidR="00A7033A" w:rsidRDefault="00A7033A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F905BC">
        <w:rPr>
          <w:rFonts w:ascii="Arial" w:hAnsi="Arial" w:cs="Arial"/>
          <w:lang w:val="en-US"/>
        </w:rPr>
        <w:t>P</w:t>
      </w:r>
      <w:r w:rsidR="00621E00" w:rsidRPr="00F905BC">
        <w:rPr>
          <w:rFonts w:ascii="Arial" w:hAnsi="Arial" w:cs="Arial"/>
          <w:lang w:val="en-US"/>
        </w:rPr>
        <w:t>resented</w:t>
      </w:r>
      <w:r w:rsidRPr="00F905BC">
        <w:rPr>
          <w:rFonts w:ascii="Arial" w:hAnsi="Arial" w:cs="Arial"/>
          <w:lang w:val="en-US"/>
        </w:rPr>
        <w:t xml:space="preserve"> to meeting</w:t>
      </w:r>
      <w:r w:rsidR="00621E00" w:rsidRPr="00F905BC">
        <w:rPr>
          <w:rFonts w:ascii="Arial" w:hAnsi="Arial" w:cs="Arial"/>
          <w:lang w:val="en-US"/>
        </w:rPr>
        <w:t xml:space="preserve"> by Finance Manager Steve Wong</w:t>
      </w:r>
      <w:r w:rsidR="00B627E7" w:rsidRPr="00F905BC">
        <w:rPr>
          <w:rFonts w:ascii="Arial" w:hAnsi="Arial" w:cs="Arial"/>
          <w:lang w:val="en-US"/>
        </w:rPr>
        <w:t>.</w:t>
      </w:r>
    </w:p>
    <w:p w14:paraId="21146A01" w14:textId="78954E01" w:rsidR="009309F9" w:rsidRDefault="009309F9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questions from Members.</w:t>
      </w:r>
    </w:p>
    <w:p w14:paraId="1E0EE4AE" w14:textId="77777777" w:rsidR="00F905BC" w:rsidRPr="009309F9" w:rsidRDefault="00F905BC" w:rsidP="009309F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730FE90" w14:textId="587FF6F4" w:rsidR="00621E00" w:rsidRPr="006164B4" w:rsidRDefault="00E965E5" w:rsidP="00941D10">
      <w:pPr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Audit Report</w:t>
      </w:r>
    </w:p>
    <w:p w14:paraId="456D28A9" w14:textId="77777777" w:rsidR="00646E3B" w:rsidRDefault="009309F9" w:rsidP="00646E3B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Audit Report was presented by Chris Nicoloff</w:t>
      </w:r>
    </w:p>
    <w:p w14:paraId="795AD07D" w14:textId="136CCB61" w:rsidR="00C93200" w:rsidRDefault="009309F9" w:rsidP="00646E3B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46E3B">
        <w:rPr>
          <w:rFonts w:ascii="Arial" w:hAnsi="Arial" w:cs="Arial"/>
          <w:lang w:val="en-US"/>
        </w:rPr>
        <w:lastRenderedPageBreak/>
        <w:t>Nicoloff reported the findings of the audit</w:t>
      </w:r>
      <w:r w:rsidR="00646E3B">
        <w:rPr>
          <w:rFonts w:ascii="Arial" w:hAnsi="Arial" w:cs="Arial"/>
          <w:lang w:val="en-US"/>
        </w:rPr>
        <w:t>.</w:t>
      </w:r>
    </w:p>
    <w:p w14:paraId="4FC2FC76" w14:textId="3346D4B5" w:rsidR="00646E3B" w:rsidRPr="00646E3B" w:rsidRDefault="00646E3B" w:rsidP="00646E3B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questions from Members.</w:t>
      </w:r>
    </w:p>
    <w:p w14:paraId="773AEA35" w14:textId="77777777" w:rsidR="00E57ADC" w:rsidRPr="006164B4" w:rsidRDefault="00E57ADC" w:rsidP="00941D1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2AB4633" w14:textId="77777777" w:rsidR="00C33DDE" w:rsidRPr="00B627E7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B627E7">
        <w:rPr>
          <w:rFonts w:ascii="Arial" w:hAnsi="Arial" w:cs="Arial"/>
          <w:b/>
          <w:color w:val="9D2402"/>
          <w:sz w:val="24"/>
          <w:lang w:val="en-US"/>
        </w:rPr>
        <w:t>Outcome of Election</w:t>
      </w:r>
    </w:p>
    <w:p w14:paraId="0FB1009A" w14:textId="77777777" w:rsidR="002E2CC8" w:rsidRPr="006164B4" w:rsidRDefault="002E2CC8" w:rsidP="00941D10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14:paraId="1470C0E8" w14:textId="46929371" w:rsidR="00C93200" w:rsidRDefault="00C93200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 meeting was informed that the counting of votes for each of the language groups had now concluded. </w:t>
      </w:r>
      <w:r w:rsidR="00E57ADC" w:rsidRPr="006164B4">
        <w:rPr>
          <w:rFonts w:ascii="Arial" w:hAnsi="Arial" w:cs="Arial"/>
          <w:lang w:val="en-US"/>
        </w:rPr>
        <w:t>The results of the votes are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498F" w14:paraId="4630DC50" w14:textId="77777777" w:rsidTr="0000498F">
        <w:tc>
          <w:tcPr>
            <w:tcW w:w="3005" w:type="dxa"/>
            <w:shd w:val="clear" w:color="auto" w:fill="D9D9D9" w:themeFill="background1" w:themeFillShade="D9"/>
          </w:tcPr>
          <w:p w14:paraId="2E30D2BB" w14:textId="77777777" w:rsidR="0000498F" w:rsidRPr="0000498F" w:rsidRDefault="0000498F" w:rsidP="00D6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49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Nyiyaparli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2111F82" w14:textId="77777777" w:rsidR="0000498F" w:rsidRPr="0000498F" w:rsidRDefault="0000498F" w:rsidP="00D6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49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Yinhawangka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5F29453" w14:textId="77777777" w:rsidR="0000498F" w:rsidRPr="0000498F" w:rsidRDefault="0000498F" w:rsidP="00D6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49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Banjima</w:t>
            </w:r>
          </w:p>
        </w:tc>
      </w:tr>
      <w:tr w:rsidR="0000498F" w14:paraId="0F342780" w14:textId="77777777" w:rsidTr="0000498F">
        <w:tc>
          <w:tcPr>
            <w:tcW w:w="3005" w:type="dxa"/>
          </w:tcPr>
          <w:p w14:paraId="5B80D0B0" w14:textId="49449CB7" w:rsidR="0000498F" w:rsidRPr="0000498F" w:rsidRDefault="00DA0C9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Ashonique Coffin (68)</w:t>
            </w:r>
          </w:p>
        </w:tc>
        <w:tc>
          <w:tcPr>
            <w:tcW w:w="3005" w:type="dxa"/>
          </w:tcPr>
          <w:p w14:paraId="77D2D1CA" w14:textId="50BBC9E6" w:rsidR="0000498F" w:rsidRPr="0000498F" w:rsidRDefault="00DC48F0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Pamela Condon (11)</w:t>
            </w:r>
          </w:p>
        </w:tc>
        <w:tc>
          <w:tcPr>
            <w:tcW w:w="3006" w:type="dxa"/>
          </w:tcPr>
          <w:p w14:paraId="6DC73B20" w14:textId="75BE29A4" w:rsidR="0000498F" w:rsidRPr="0000498F" w:rsidRDefault="00AD37B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Karen</w:t>
            </w:r>
            <w:r w:rsidR="00163675">
              <w:rPr>
                <w:rFonts w:ascii="Arial" w:hAnsi="Arial" w:cs="Arial"/>
                <w:sz w:val="24"/>
                <w:szCs w:val="24"/>
                <w:lang w:val="en-US"/>
              </w:rPr>
              <w:t xml:space="preserve"> Tommy (2</w:t>
            </w:r>
            <w:r w:rsidR="00572973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16367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00498F" w14:paraId="0756E4C8" w14:textId="77777777" w:rsidTr="0000498F">
        <w:tc>
          <w:tcPr>
            <w:tcW w:w="3005" w:type="dxa"/>
          </w:tcPr>
          <w:p w14:paraId="5EDC0A20" w14:textId="585C6331" w:rsidR="0000498F" w:rsidRPr="0000498F" w:rsidRDefault="00DA0C9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Brooke Ellis (76)</w:t>
            </w:r>
          </w:p>
        </w:tc>
        <w:tc>
          <w:tcPr>
            <w:tcW w:w="3005" w:type="dxa"/>
          </w:tcPr>
          <w:p w14:paraId="3A7D6968" w14:textId="40B53E59" w:rsidR="0000498F" w:rsidRPr="0000498F" w:rsidRDefault="00D0367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Lorraine Injie (11)</w:t>
            </w:r>
          </w:p>
        </w:tc>
        <w:tc>
          <w:tcPr>
            <w:tcW w:w="3006" w:type="dxa"/>
          </w:tcPr>
          <w:p w14:paraId="78419751" w14:textId="4E3FB475" w:rsidR="0000498F" w:rsidRPr="0000498F" w:rsidRDefault="00163675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Michael Gibson (1</w:t>
            </w:r>
            <w:r w:rsidR="00572973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00498F" w14:paraId="7343593D" w14:textId="77777777" w:rsidTr="0000498F">
        <w:tc>
          <w:tcPr>
            <w:tcW w:w="3005" w:type="dxa"/>
          </w:tcPr>
          <w:p w14:paraId="2B9384EE" w14:textId="561F1E68" w:rsidR="0000498F" w:rsidRPr="0000498F" w:rsidRDefault="00B12DE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Lisa Derschaw (47)</w:t>
            </w:r>
          </w:p>
        </w:tc>
        <w:tc>
          <w:tcPr>
            <w:tcW w:w="3005" w:type="dxa"/>
          </w:tcPr>
          <w:p w14:paraId="555F61BF" w14:textId="45CBD217" w:rsidR="0000498F" w:rsidRPr="0000498F" w:rsidRDefault="00D0367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Stacey Sampi (10)</w:t>
            </w:r>
          </w:p>
        </w:tc>
        <w:tc>
          <w:tcPr>
            <w:tcW w:w="3006" w:type="dxa"/>
          </w:tcPr>
          <w:p w14:paraId="4735BA92" w14:textId="00F37934" w:rsidR="0000498F" w:rsidRPr="0000498F" w:rsidRDefault="00163675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Juliette Pearce-Tucker (87)</w:t>
            </w:r>
          </w:p>
        </w:tc>
      </w:tr>
      <w:tr w:rsidR="0000498F" w14:paraId="26C8B309" w14:textId="77777777" w:rsidTr="0000498F">
        <w:tc>
          <w:tcPr>
            <w:tcW w:w="3005" w:type="dxa"/>
          </w:tcPr>
          <w:p w14:paraId="79C37011" w14:textId="6D63D6D9" w:rsidR="0000498F" w:rsidRPr="0000498F" w:rsidRDefault="00B12DE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Christina Stone (33)</w:t>
            </w:r>
          </w:p>
        </w:tc>
        <w:tc>
          <w:tcPr>
            <w:tcW w:w="3005" w:type="dxa"/>
          </w:tcPr>
          <w:p w14:paraId="59AF4691" w14:textId="7D3E0FB9" w:rsidR="0000498F" w:rsidRPr="0000498F" w:rsidRDefault="00D0367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Brendon Cook (6)</w:t>
            </w:r>
          </w:p>
        </w:tc>
        <w:tc>
          <w:tcPr>
            <w:tcW w:w="3006" w:type="dxa"/>
          </w:tcPr>
          <w:p w14:paraId="34331566" w14:textId="1A6CC911" w:rsidR="0000498F" w:rsidRPr="0000498F" w:rsidRDefault="00163675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Deborah Dunn (</w:t>
            </w:r>
            <w:r w:rsidR="00572973">
              <w:rPr>
                <w:rFonts w:ascii="Arial" w:hAnsi="Arial" w:cs="Arial"/>
                <w:sz w:val="24"/>
                <w:szCs w:val="24"/>
                <w:lang w:val="en-US"/>
              </w:rPr>
              <w:t>74)</w:t>
            </w:r>
          </w:p>
        </w:tc>
      </w:tr>
      <w:tr w:rsidR="0000498F" w14:paraId="24D015A2" w14:textId="77777777" w:rsidTr="0000498F">
        <w:tc>
          <w:tcPr>
            <w:tcW w:w="3005" w:type="dxa"/>
          </w:tcPr>
          <w:p w14:paraId="7C8936F5" w14:textId="5B17BD92" w:rsidR="0000498F" w:rsidRPr="0000498F" w:rsidRDefault="00B12DE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Maurice Narrier (27)</w:t>
            </w:r>
          </w:p>
        </w:tc>
        <w:tc>
          <w:tcPr>
            <w:tcW w:w="3005" w:type="dxa"/>
          </w:tcPr>
          <w:p w14:paraId="370E5B47" w14:textId="21EF2998" w:rsidR="0000498F" w:rsidRPr="0000498F" w:rsidRDefault="00D0367A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Nicholas Cook (4)</w:t>
            </w:r>
          </w:p>
        </w:tc>
        <w:tc>
          <w:tcPr>
            <w:tcW w:w="3006" w:type="dxa"/>
          </w:tcPr>
          <w:p w14:paraId="3CD07973" w14:textId="4BA2EE3C" w:rsidR="0000498F" w:rsidRPr="0000498F" w:rsidRDefault="0000498F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498F" w14:paraId="238E36EF" w14:textId="77777777" w:rsidTr="0000498F">
        <w:tc>
          <w:tcPr>
            <w:tcW w:w="3005" w:type="dxa"/>
          </w:tcPr>
          <w:p w14:paraId="5DDAAE0F" w14:textId="3139F0E0" w:rsidR="0000498F" w:rsidRPr="0000498F" w:rsidRDefault="00DC48F0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Natalie Parker (10)</w:t>
            </w:r>
          </w:p>
        </w:tc>
        <w:tc>
          <w:tcPr>
            <w:tcW w:w="3005" w:type="dxa"/>
          </w:tcPr>
          <w:p w14:paraId="295456DC" w14:textId="520EB9AB" w:rsidR="0000498F" w:rsidRPr="0000498F" w:rsidRDefault="00A12F91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Jared Grabenhofer (4)</w:t>
            </w:r>
          </w:p>
        </w:tc>
        <w:tc>
          <w:tcPr>
            <w:tcW w:w="3006" w:type="dxa"/>
          </w:tcPr>
          <w:p w14:paraId="2394EE7F" w14:textId="6806100F" w:rsidR="0000498F" w:rsidRPr="0000498F" w:rsidRDefault="0000498F" w:rsidP="00D656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EFE1BF" w14:textId="77777777" w:rsidR="00450DB5" w:rsidRPr="00450DB5" w:rsidRDefault="00450DB5" w:rsidP="00450DB5"/>
    <w:p w14:paraId="1141E030" w14:textId="5A44D95B" w:rsidR="005E5CE7" w:rsidRPr="006164B4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Resolution</w:t>
      </w:r>
      <w:r w:rsidR="00E57ADC" w:rsidRPr="006164B4">
        <w:rPr>
          <w:rFonts w:ascii="Arial" w:hAnsi="Arial" w:cs="Arial"/>
          <w:b/>
          <w:lang w:val="en-US"/>
        </w:rPr>
        <w:t>: GAC</w:t>
      </w:r>
      <w:r w:rsidR="00523C12">
        <w:rPr>
          <w:rFonts w:ascii="Arial" w:hAnsi="Arial" w:cs="Arial"/>
          <w:b/>
          <w:lang w:val="en-US"/>
        </w:rPr>
        <w:t>2</w:t>
      </w:r>
      <w:r w:rsidR="00D6487F">
        <w:rPr>
          <w:rFonts w:ascii="Arial" w:hAnsi="Arial" w:cs="Arial"/>
          <w:b/>
          <w:lang w:val="en-US"/>
        </w:rPr>
        <w:t>2</w:t>
      </w:r>
      <w:r w:rsidR="00527FBC">
        <w:rPr>
          <w:rFonts w:ascii="Arial" w:hAnsi="Arial" w:cs="Arial"/>
          <w:b/>
          <w:lang w:val="en-US"/>
        </w:rPr>
        <w:t>102</w:t>
      </w:r>
      <w:r w:rsidR="00D6487F">
        <w:rPr>
          <w:rFonts w:ascii="Arial" w:hAnsi="Arial" w:cs="Arial"/>
          <w:b/>
          <w:lang w:val="en-US"/>
        </w:rPr>
        <w:t>1</w:t>
      </w:r>
      <w:r w:rsidR="00E57ADC" w:rsidRPr="006164B4">
        <w:rPr>
          <w:rFonts w:ascii="Arial" w:hAnsi="Arial" w:cs="Arial"/>
          <w:b/>
          <w:lang w:val="en-US"/>
        </w:rPr>
        <w:t>/R00</w:t>
      </w:r>
      <w:r w:rsidR="00527FBC">
        <w:rPr>
          <w:rFonts w:ascii="Arial" w:hAnsi="Arial" w:cs="Arial"/>
          <w:b/>
          <w:lang w:val="en-US"/>
        </w:rPr>
        <w:t>2</w:t>
      </w:r>
    </w:p>
    <w:p w14:paraId="337A60C5" w14:textId="147DC081" w:rsidR="005E5CE7" w:rsidRPr="00527FBC" w:rsidRDefault="00527FBC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527FBC">
        <w:rPr>
          <w:rFonts w:ascii="Arial" w:hAnsi="Arial" w:cs="Arial"/>
          <w:lang w:val="en-US"/>
        </w:rPr>
        <w:t xml:space="preserve">Directors </w:t>
      </w:r>
      <w:r w:rsidR="00D6487F">
        <w:rPr>
          <w:rFonts w:ascii="Arial" w:hAnsi="Arial" w:cs="Arial"/>
          <w:lang w:val="en-US"/>
        </w:rPr>
        <w:t xml:space="preserve">Lorraine Injie, </w:t>
      </w:r>
      <w:r w:rsidR="0034447B">
        <w:rPr>
          <w:rFonts w:ascii="Arial" w:hAnsi="Arial" w:cs="Arial"/>
          <w:lang w:val="en-US"/>
        </w:rPr>
        <w:t>Pamela Condon, Karen Tommy, Michael Gibson, Maurice</w:t>
      </w:r>
      <w:r w:rsidR="00403BE5">
        <w:rPr>
          <w:rFonts w:ascii="Arial" w:hAnsi="Arial" w:cs="Arial"/>
          <w:lang w:val="en-US"/>
        </w:rPr>
        <w:t xml:space="preserve"> Narrier and Lisa Der</w:t>
      </w:r>
      <w:r w:rsidR="00413817">
        <w:rPr>
          <w:rFonts w:ascii="Arial" w:hAnsi="Arial" w:cs="Arial"/>
          <w:lang w:val="en-US"/>
        </w:rPr>
        <w:t>schaw</w:t>
      </w:r>
      <w:r w:rsidRPr="00527FBC">
        <w:rPr>
          <w:rFonts w:ascii="Arial" w:hAnsi="Arial" w:cs="Arial"/>
          <w:lang w:val="en-US"/>
        </w:rPr>
        <w:t xml:space="preserve"> </w:t>
      </w:r>
      <w:proofErr w:type="gramStart"/>
      <w:r w:rsidRPr="00527FBC">
        <w:rPr>
          <w:rFonts w:ascii="Arial" w:hAnsi="Arial" w:cs="Arial"/>
          <w:lang w:val="en-US"/>
        </w:rPr>
        <w:t>cease</w:t>
      </w:r>
      <w:proofErr w:type="gramEnd"/>
      <w:r w:rsidRPr="00527FBC">
        <w:rPr>
          <w:rFonts w:ascii="Arial" w:hAnsi="Arial" w:cs="Arial"/>
          <w:lang w:val="en-US"/>
        </w:rPr>
        <w:t xml:space="preserve"> to hold office immediately.</w:t>
      </w:r>
    </w:p>
    <w:p w14:paraId="78DF2720" w14:textId="5DA470F2" w:rsidR="005E5CE7" w:rsidRPr="006E147A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E147A">
        <w:rPr>
          <w:rFonts w:ascii="Arial" w:hAnsi="Arial" w:cs="Arial"/>
          <w:b/>
          <w:lang w:val="en-US"/>
        </w:rPr>
        <w:t>Moved</w:t>
      </w:r>
      <w:r w:rsidRPr="006E147A">
        <w:rPr>
          <w:rFonts w:ascii="Arial" w:hAnsi="Arial" w:cs="Arial"/>
          <w:lang w:val="en-US"/>
        </w:rPr>
        <w:t>:</w:t>
      </w:r>
      <w:r w:rsidRPr="006E147A">
        <w:rPr>
          <w:rFonts w:ascii="Arial" w:hAnsi="Arial" w:cs="Arial"/>
          <w:lang w:val="en-US"/>
        </w:rPr>
        <w:tab/>
      </w:r>
      <w:r w:rsidR="004A7677">
        <w:rPr>
          <w:rFonts w:ascii="Arial" w:hAnsi="Arial" w:cs="Arial"/>
          <w:lang w:val="en-US"/>
        </w:rPr>
        <w:t>Andrew Dhu</w:t>
      </w:r>
    </w:p>
    <w:p w14:paraId="23ECF45B" w14:textId="18210F39" w:rsidR="005E5CE7" w:rsidRPr="006164B4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E147A">
        <w:rPr>
          <w:rFonts w:ascii="Arial" w:hAnsi="Arial" w:cs="Arial"/>
          <w:b/>
          <w:lang w:val="en-US"/>
        </w:rPr>
        <w:t>Second</w:t>
      </w:r>
      <w:r w:rsidR="007A0C81" w:rsidRPr="006E147A">
        <w:rPr>
          <w:rFonts w:ascii="Arial" w:hAnsi="Arial" w:cs="Arial"/>
          <w:b/>
          <w:lang w:val="en-US"/>
        </w:rPr>
        <w:t>ed</w:t>
      </w:r>
      <w:r w:rsidRPr="006E147A">
        <w:rPr>
          <w:rFonts w:ascii="Arial" w:hAnsi="Arial" w:cs="Arial"/>
          <w:lang w:val="en-US"/>
        </w:rPr>
        <w:t>:</w:t>
      </w:r>
      <w:r w:rsidRPr="006E147A">
        <w:rPr>
          <w:rFonts w:ascii="Arial" w:hAnsi="Arial" w:cs="Arial"/>
          <w:lang w:val="en-US"/>
        </w:rPr>
        <w:tab/>
      </w:r>
      <w:r w:rsidR="00C515A5">
        <w:rPr>
          <w:rFonts w:ascii="Arial" w:hAnsi="Arial" w:cs="Arial"/>
          <w:lang w:val="en-US"/>
        </w:rPr>
        <w:t>Robin Naylor</w:t>
      </w:r>
    </w:p>
    <w:p w14:paraId="3FD0242A" w14:textId="77777777" w:rsidR="00543183" w:rsidRPr="006164B4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Against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</w:p>
    <w:p w14:paraId="5467191B" w14:textId="746D679D" w:rsidR="005E5CE7" w:rsidRPr="006164B4" w:rsidRDefault="00543183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Abstained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5E5CE7" w:rsidRPr="006164B4">
        <w:rPr>
          <w:rFonts w:ascii="Arial" w:hAnsi="Arial" w:cs="Arial"/>
          <w:lang w:val="en-US"/>
        </w:rPr>
        <w:tab/>
      </w:r>
      <w:r w:rsidR="007A0C81" w:rsidRPr="006E147A">
        <w:rPr>
          <w:rFonts w:ascii="Arial" w:hAnsi="Arial" w:cs="Arial"/>
          <w:b/>
          <w:bCs/>
          <w:lang w:val="en-US"/>
        </w:rPr>
        <w:t xml:space="preserve">Motion </w:t>
      </w:r>
      <w:r w:rsidR="005E5CE7" w:rsidRPr="006E147A">
        <w:rPr>
          <w:rFonts w:ascii="Arial" w:hAnsi="Arial" w:cs="Arial"/>
          <w:b/>
          <w:bCs/>
          <w:lang w:val="en-US"/>
        </w:rPr>
        <w:t>Carried</w:t>
      </w:r>
    </w:p>
    <w:p w14:paraId="5C3D6FA5" w14:textId="77777777" w:rsidR="006E4F93" w:rsidRPr="006164B4" w:rsidRDefault="006E4F93" w:rsidP="00941D10">
      <w:pPr>
        <w:pStyle w:val="ListParagraph"/>
        <w:spacing w:after="0" w:line="360" w:lineRule="auto"/>
        <w:ind w:left="737"/>
        <w:jc w:val="both"/>
        <w:rPr>
          <w:rFonts w:ascii="Arial" w:hAnsi="Arial" w:cs="Arial"/>
          <w:lang w:val="en-US"/>
        </w:rPr>
      </w:pPr>
    </w:p>
    <w:p w14:paraId="752B3618" w14:textId="2470DE3D" w:rsidR="005E5CE7" w:rsidRPr="006164B4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b/>
          <w:lang w:val="en-US"/>
        </w:rPr>
      </w:pPr>
      <w:r w:rsidRPr="006164B4">
        <w:rPr>
          <w:rFonts w:ascii="Arial" w:hAnsi="Arial" w:cs="Arial"/>
          <w:b/>
          <w:lang w:val="en-US"/>
        </w:rPr>
        <w:t>Resolution</w:t>
      </w:r>
      <w:r w:rsidR="007A0C81" w:rsidRPr="006164B4">
        <w:rPr>
          <w:rFonts w:ascii="Arial" w:hAnsi="Arial" w:cs="Arial"/>
          <w:b/>
          <w:lang w:val="en-US"/>
        </w:rPr>
        <w:t xml:space="preserve">: </w:t>
      </w:r>
      <w:r w:rsidR="00527FBC" w:rsidRPr="006164B4">
        <w:rPr>
          <w:rFonts w:ascii="Arial" w:hAnsi="Arial" w:cs="Arial"/>
          <w:b/>
          <w:lang w:val="en-US"/>
        </w:rPr>
        <w:t>GAC</w:t>
      </w:r>
      <w:r w:rsidR="00527FBC">
        <w:rPr>
          <w:rFonts w:ascii="Arial" w:hAnsi="Arial" w:cs="Arial"/>
          <w:b/>
          <w:lang w:val="en-US"/>
        </w:rPr>
        <w:t>2</w:t>
      </w:r>
      <w:r w:rsidR="00C515A5">
        <w:rPr>
          <w:rFonts w:ascii="Arial" w:hAnsi="Arial" w:cs="Arial"/>
          <w:b/>
          <w:lang w:val="en-US"/>
        </w:rPr>
        <w:t>2</w:t>
      </w:r>
      <w:r w:rsidR="00527FBC">
        <w:rPr>
          <w:rFonts w:ascii="Arial" w:hAnsi="Arial" w:cs="Arial"/>
          <w:b/>
          <w:lang w:val="en-US"/>
        </w:rPr>
        <w:t>102</w:t>
      </w:r>
      <w:r w:rsidR="00C515A5">
        <w:rPr>
          <w:rFonts w:ascii="Arial" w:hAnsi="Arial" w:cs="Arial"/>
          <w:b/>
          <w:lang w:val="en-US"/>
        </w:rPr>
        <w:t>1</w:t>
      </w:r>
      <w:r w:rsidR="00527FBC" w:rsidRPr="006164B4">
        <w:rPr>
          <w:rFonts w:ascii="Arial" w:hAnsi="Arial" w:cs="Arial"/>
          <w:b/>
          <w:lang w:val="en-US"/>
        </w:rPr>
        <w:t>/R00</w:t>
      </w:r>
      <w:r w:rsidR="00527FBC">
        <w:rPr>
          <w:rFonts w:ascii="Arial" w:hAnsi="Arial" w:cs="Arial"/>
          <w:b/>
          <w:lang w:val="en-US"/>
        </w:rPr>
        <w:t>3</w:t>
      </w:r>
    </w:p>
    <w:p w14:paraId="13B00ECC" w14:textId="49199ACB" w:rsidR="005E5CE7" w:rsidRPr="00527FBC" w:rsidRDefault="005E5CE7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E147A">
        <w:rPr>
          <w:rFonts w:ascii="Arial" w:hAnsi="Arial" w:cs="Arial"/>
          <w:lang w:val="en-US"/>
        </w:rPr>
        <w:t>The members of GAC immediately appoint</w:t>
      </w:r>
      <w:r w:rsidR="006E147A" w:rsidRPr="006E147A">
        <w:rPr>
          <w:rFonts w:ascii="Arial" w:hAnsi="Arial" w:cs="Arial"/>
          <w:lang w:val="en-US"/>
        </w:rPr>
        <w:t xml:space="preserve"> </w:t>
      </w:r>
      <w:r w:rsidR="00C515A5">
        <w:rPr>
          <w:rFonts w:ascii="Arial" w:hAnsi="Arial" w:cs="Arial"/>
          <w:lang w:val="en-US"/>
        </w:rPr>
        <w:t xml:space="preserve">Lorraine Injie, Pamela Condon, </w:t>
      </w:r>
      <w:r w:rsidR="005A7ABA">
        <w:rPr>
          <w:rFonts w:ascii="Arial" w:hAnsi="Arial" w:cs="Arial"/>
          <w:lang w:val="en-US"/>
        </w:rPr>
        <w:t>Karen Tommy, Michael Gibson, Brooke Ellis and Ashonique Coffin</w:t>
      </w:r>
      <w:r w:rsidR="006E147A" w:rsidRPr="006E147A">
        <w:rPr>
          <w:rFonts w:ascii="Arial" w:hAnsi="Arial" w:cs="Arial"/>
          <w:lang w:val="en-US"/>
        </w:rPr>
        <w:t>,</w:t>
      </w:r>
      <w:r w:rsidRPr="006E147A">
        <w:rPr>
          <w:rFonts w:ascii="Arial" w:hAnsi="Arial" w:cs="Arial"/>
          <w:lang w:val="en-US"/>
        </w:rPr>
        <w:t xml:space="preserve"> to the GAC board for a term of 2 years</w:t>
      </w:r>
      <w:r w:rsidR="005A7ABA">
        <w:rPr>
          <w:rFonts w:ascii="Arial" w:hAnsi="Arial" w:cs="Arial"/>
          <w:lang w:val="en-US"/>
        </w:rPr>
        <w:t>, and Stacey Sampi to the GAC Board for a te</w:t>
      </w:r>
      <w:r w:rsidR="000866B3">
        <w:rPr>
          <w:rFonts w:ascii="Arial" w:hAnsi="Arial" w:cs="Arial"/>
          <w:lang w:val="en-US"/>
        </w:rPr>
        <w:t xml:space="preserve">rm of 1 year. </w:t>
      </w:r>
    </w:p>
    <w:p w14:paraId="218717BC" w14:textId="1463727F" w:rsidR="00D5095A" w:rsidRPr="006E147A" w:rsidRDefault="00D5095A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E147A">
        <w:rPr>
          <w:rFonts w:ascii="Arial" w:hAnsi="Arial" w:cs="Arial"/>
          <w:b/>
          <w:lang w:val="en-US"/>
        </w:rPr>
        <w:t>Moved</w:t>
      </w:r>
      <w:r w:rsidRPr="006E147A">
        <w:rPr>
          <w:rFonts w:ascii="Arial" w:hAnsi="Arial" w:cs="Arial"/>
          <w:lang w:val="en-US"/>
        </w:rPr>
        <w:t>:</w:t>
      </w:r>
      <w:r w:rsidRPr="006E147A">
        <w:rPr>
          <w:rFonts w:ascii="Arial" w:hAnsi="Arial" w:cs="Arial"/>
          <w:lang w:val="en-US"/>
        </w:rPr>
        <w:tab/>
      </w:r>
      <w:r w:rsidR="000866B3">
        <w:rPr>
          <w:rFonts w:ascii="Arial" w:hAnsi="Arial" w:cs="Arial"/>
          <w:lang w:val="en-US"/>
        </w:rPr>
        <w:t>Ashley Councillor</w:t>
      </w:r>
    </w:p>
    <w:p w14:paraId="56A64F01" w14:textId="2F25A01F" w:rsidR="00D5095A" w:rsidRPr="006164B4" w:rsidRDefault="00D5095A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E147A">
        <w:rPr>
          <w:rFonts w:ascii="Arial" w:hAnsi="Arial" w:cs="Arial"/>
          <w:b/>
          <w:lang w:val="en-US"/>
        </w:rPr>
        <w:t>Second</w:t>
      </w:r>
      <w:r w:rsidR="007A0C81" w:rsidRPr="006E147A">
        <w:rPr>
          <w:rFonts w:ascii="Arial" w:hAnsi="Arial" w:cs="Arial"/>
          <w:b/>
          <w:lang w:val="en-US"/>
        </w:rPr>
        <w:t>ed</w:t>
      </w:r>
      <w:r w:rsidRPr="006E147A">
        <w:rPr>
          <w:rFonts w:ascii="Arial" w:hAnsi="Arial" w:cs="Arial"/>
          <w:lang w:val="en-US"/>
        </w:rPr>
        <w:t>:</w:t>
      </w:r>
      <w:r w:rsidRPr="006E147A">
        <w:rPr>
          <w:rFonts w:ascii="Arial" w:hAnsi="Arial" w:cs="Arial"/>
          <w:lang w:val="en-US"/>
        </w:rPr>
        <w:tab/>
      </w:r>
      <w:r w:rsidR="00CC4DBD">
        <w:rPr>
          <w:rFonts w:ascii="Arial" w:hAnsi="Arial" w:cs="Arial"/>
          <w:lang w:val="en-US"/>
        </w:rPr>
        <w:t>Rebecca Breglia</w:t>
      </w:r>
    </w:p>
    <w:p w14:paraId="751DBAA2" w14:textId="77777777" w:rsidR="00543183" w:rsidRPr="006164B4" w:rsidRDefault="00D5095A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Against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</w:p>
    <w:p w14:paraId="4531ACAF" w14:textId="1DCA569F" w:rsidR="00D5095A" w:rsidRPr="006164B4" w:rsidRDefault="00543183" w:rsidP="00527FBC">
      <w:pPr>
        <w:pStyle w:val="ListParagraph"/>
        <w:shd w:val="clear" w:color="auto" w:fill="8EAADB" w:themeFill="accent1" w:themeFillTint="99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b/>
          <w:lang w:val="en-US"/>
        </w:rPr>
        <w:t>Abstained</w:t>
      </w:r>
      <w:r w:rsidRPr="006164B4">
        <w:rPr>
          <w:rFonts w:ascii="Arial" w:hAnsi="Arial" w:cs="Arial"/>
          <w:lang w:val="en-US"/>
        </w:rPr>
        <w:t>:</w:t>
      </w:r>
      <w:r w:rsidRPr="006164B4">
        <w:rPr>
          <w:rFonts w:ascii="Arial" w:hAnsi="Arial" w:cs="Arial"/>
          <w:lang w:val="en-US"/>
        </w:rPr>
        <w:tab/>
        <w:t>Nil</w:t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D5095A" w:rsidRPr="006164B4">
        <w:rPr>
          <w:rFonts w:ascii="Arial" w:hAnsi="Arial" w:cs="Arial"/>
          <w:lang w:val="en-US"/>
        </w:rPr>
        <w:tab/>
      </w:r>
      <w:r w:rsidR="007A0C81" w:rsidRPr="006E147A">
        <w:rPr>
          <w:rFonts w:ascii="Arial" w:hAnsi="Arial" w:cs="Arial"/>
          <w:b/>
          <w:bCs/>
          <w:lang w:val="en-US"/>
        </w:rPr>
        <w:t xml:space="preserve">Motion </w:t>
      </w:r>
      <w:r w:rsidR="00D5095A" w:rsidRPr="006E147A">
        <w:rPr>
          <w:rFonts w:ascii="Arial" w:hAnsi="Arial" w:cs="Arial"/>
          <w:b/>
          <w:bCs/>
          <w:lang w:val="en-US"/>
        </w:rPr>
        <w:t>Carried</w:t>
      </w:r>
    </w:p>
    <w:p w14:paraId="721FA145" w14:textId="3BA37E21" w:rsidR="005E5CE7" w:rsidRPr="006164B4" w:rsidRDefault="005E5CE7" w:rsidP="00941D10">
      <w:pPr>
        <w:pStyle w:val="NormalWeb"/>
        <w:spacing w:before="0" w:beforeAutospacing="0" w:after="0" w:afterAutospacing="0" w:line="360" w:lineRule="auto"/>
        <w:ind w:left="794"/>
        <w:jc w:val="both"/>
        <w:rPr>
          <w:rFonts w:ascii="Arial" w:hAnsi="Arial" w:cs="Arial"/>
          <w:sz w:val="22"/>
          <w:szCs w:val="22"/>
          <w:lang w:val="en-US"/>
        </w:rPr>
      </w:pPr>
    </w:p>
    <w:p w14:paraId="13F3FE40" w14:textId="12640994" w:rsidR="00527FBC" w:rsidRDefault="00527FBC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B627E7">
        <w:rPr>
          <w:rFonts w:ascii="Arial" w:hAnsi="Arial" w:cs="Arial"/>
          <w:b/>
          <w:color w:val="9D2402"/>
          <w:sz w:val="24"/>
          <w:lang w:val="en-US"/>
        </w:rPr>
        <w:t>General Business</w:t>
      </w:r>
    </w:p>
    <w:p w14:paraId="71E5F4AC" w14:textId="77777777" w:rsidR="00646E3B" w:rsidRDefault="00646E3B" w:rsidP="00527FBC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22D032E8" w14:textId="1DE86D89" w:rsidR="00527FBC" w:rsidRDefault="00527FBC" w:rsidP="00527FBC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527FBC">
        <w:rPr>
          <w:rFonts w:ascii="Arial" w:hAnsi="Arial" w:cs="Arial"/>
          <w:lang w:val="en-US"/>
        </w:rPr>
        <w:t>No business arising.</w:t>
      </w:r>
    </w:p>
    <w:p w14:paraId="07B1439C" w14:textId="77777777" w:rsidR="00527FBC" w:rsidRPr="00527FBC" w:rsidRDefault="00527FBC" w:rsidP="00527FBC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427AC369" w14:textId="12E2701F" w:rsidR="00C33DDE" w:rsidRPr="00B627E7" w:rsidRDefault="00C33DDE" w:rsidP="00941D10">
      <w:pPr>
        <w:pStyle w:val="ListParagraph"/>
        <w:numPr>
          <w:ilvl w:val="0"/>
          <w:numId w:val="1"/>
        </w:numPr>
        <w:spacing w:after="0" w:line="360" w:lineRule="auto"/>
        <w:ind w:left="794" w:hanging="397"/>
        <w:jc w:val="both"/>
        <w:rPr>
          <w:rFonts w:ascii="Arial" w:hAnsi="Arial" w:cs="Arial"/>
          <w:b/>
          <w:color w:val="9D2402"/>
          <w:sz w:val="24"/>
          <w:lang w:val="en-US"/>
        </w:rPr>
      </w:pPr>
      <w:r w:rsidRPr="00B627E7">
        <w:rPr>
          <w:rFonts w:ascii="Arial" w:hAnsi="Arial" w:cs="Arial"/>
          <w:b/>
          <w:color w:val="9D2402"/>
          <w:sz w:val="24"/>
          <w:lang w:val="en-US"/>
        </w:rPr>
        <w:t>Meeting Close</w:t>
      </w:r>
    </w:p>
    <w:p w14:paraId="7AA769FC" w14:textId="77777777" w:rsidR="00C93200" w:rsidRPr="006164B4" w:rsidRDefault="00C93200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</w:p>
    <w:p w14:paraId="0399D665" w14:textId="2813198B" w:rsidR="00C93200" w:rsidRPr="006164B4" w:rsidRDefault="00C93200" w:rsidP="00941D10">
      <w:pPr>
        <w:pStyle w:val="ListParagraph"/>
        <w:spacing w:after="0" w:line="360" w:lineRule="auto"/>
        <w:ind w:left="794"/>
        <w:jc w:val="both"/>
        <w:rPr>
          <w:rFonts w:ascii="Arial" w:hAnsi="Arial" w:cs="Arial"/>
          <w:lang w:val="en-US"/>
        </w:rPr>
      </w:pPr>
      <w:r w:rsidRPr="006164B4">
        <w:rPr>
          <w:rFonts w:ascii="Arial" w:hAnsi="Arial" w:cs="Arial"/>
          <w:lang w:val="en-US"/>
        </w:rPr>
        <w:t xml:space="preserve">There being no other </w:t>
      </w:r>
      <w:proofErr w:type="gramStart"/>
      <w:r w:rsidRPr="006164B4">
        <w:rPr>
          <w:rFonts w:ascii="Arial" w:hAnsi="Arial" w:cs="Arial"/>
          <w:lang w:val="en-US"/>
        </w:rPr>
        <w:t>business</w:t>
      </w:r>
      <w:proofErr w:type="gramEnd"/>
      <w:r w:rsidRPr="006164B4">
        <w:rPr>
          <w:rFonts w:ascii="Arial" w:hAnsi="Arial" w:cs="Arial"/>
          <w:lang w:val="en-US"/>
        </w:rPr>
        <w:t xml:space="preserve"> </w:t>
      </w:r>
      <w:r w:rsidR="00527FBC">
        <w:rPr>
          <w:rFonts w:ascii="Arial" w:hAnsi="Arial" w:cs="Arial"/>
          <w:lang w:val="en-US"/>
        </w:rPr>
        <w:t>Chairperson Nola Naylor</w:t>
      </w:r>
      <w:r w:rsidR="005E5CE7" w:rsidRPr="001850BA">
        <w:rPr>
          <w:rFonts w:ascii="Arial" w:hAnsi="Arial" w:cs="Arial"/>
          <w:lang w:val="en-US"/>
        </w:rPr>
        <w:t xml:space="preserve"> thanked all members and staff attending and the </w:t>
      </w:r>
      <w:r w:rsidRPr="001850BA">
        <w:rPr>
          <w:rFonts w:ascii="Arial" w:hAnsi="Arial" w:cs="Arial"/>
          <w:lang w:val="en-US"/>
        </w:rPr>
        <w:t xml:space="preserve">meeting was closed at </w:t>
      </w:r>
      <w:r w:rsidR="00527FBC">
        <w:rPr>
          <w:rFonts w:ascii="Arial" w:hAnsi="Arial" w:cs="Arial"/>
          <w:lang w:val="en-US"/>
        </w:rPr>
        <w:t>2.4</w:t>
      </w:r>
      <w:r w:rsidR="000866B3">
        <w:rPr>
          <w:rFonts w:ascii="Arial" w:hAnsi="Arial" w:cs="Arial"/>
          <w:lang w:val="en-US"/>
        </w:rPr>
        <w:t>9</w:t>
      </w:r>
      <w:r w:rsidRPr="001850BA">
        <w:rPr>
          <w:rFonts w:ascii="Arial" w:hAnsi="Arial" w:cs="Arial"/>
          <w:lang w:val="en-US"/>
        </w:rPr>
        <w:t>pm.</w:t>
      </w:r>
    </w:p>
    <w:sectPr w:rsidR="00C93200" w:rsidRPr="006164B4" w:rsidSect="000A78BD">
      <w:headerReference w:type="default" r:id="rId14"/>
      <w:footerReference w:type="default" r:id="rId15"/>
      <w:pgSz w:w="11906" w:h="16838"/>
      <w:pgMar w:top="709" w:right="1440" w:bottom="851" w:left="144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357" w14:textId="77777777" w:rsidR="00B010BC" w:rsidRDefault="00B010BC" w:rsidP="00C33DDE">
      <w:pPr>
        <w:spacing w:after="0" w:line="240" w:lineRule="auto"/>
      </w:pPr>
      <w:r>
        <w:separator/>
      </w:r>
    </w:p>
  </w:endnote>
  <w:endnote w:type="continuationSeparator" w:id="0">
    <w:p w14:paraId="31212771" w14:textId="77777777" w:rsidR="00B010BC" w:rsidRDefault="00B010BC" w:rsidP="00C3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71B7" w14:textId="77777777" w:rsidR="004A201C" w:rsidRPr="000A78BD" w:rsidRDefault="004A201C">
    <w:pPr>
      <w:pStyle w:val="Footer"/>
      <w:rPr>
        <w:sz w:val="16"/>
      </w:rPr>
    </w:pPr>
    <w:r w:rsidRPr="000A78BD">
      <w:rPr>
        <w:sz w:val="16"/>
      </w:rPr>
      <w:t>Minutes</w:t>
    </w:r>
    <w:r w:rsidRPr="000A78BD">
      <w:rPr>
        <w:sz w:val="16"/>
      </w:rPr>
      <w:ptab w:relativeTo="margin" w:alignment="center" w:leader="none"/>
    </w:r>
    <w:r w:rsidRPr="000A78BD">
      <w:rPr>
        <w:sz w:val="16"/>
      </w:rPr>
      <w:t>Gumala Aboriginal Corporation</w:t>
    </w:r>
    <w:r w:rsidRPr="000A78BD">
      <w:rPr>
        <w:sz w:val="16"/>
      </w:rPr>
      <w:ptab w:relativeTo="margin" w:alignment="right" w:leader="none"/>
    </w:r>
    <w:r w:rsidRPr="000A78BD">
      <w:rPr>
        <w:sz w:val="16"/>
      </w:rPr>
      <w:fldChar w:fldCharType="begin"/>
    </w:r>
    <w:r w:rsidRPr="000A78BD">
      <w:rPr>
        <w:sz w:val="16"/>
      </w:rPr>
      <w:instrText xml:space="preserve"> PAGE   \* MERGEFORMAT </w:instrText>
    </w:r>
    <w:r w:rsidRPr="000A78BD">
      <w:rPr>
        <w:sz w:val="16"/>
      </w:rPr>
      <w:fldChar w:fldCharType="separate"/>
    </w:r>
    <w:r w:rsidRPr="000A78BD">
      <w:rPr>
        <w:noProof/>
        <w:sz w:val="16"/>
      </w:rPr>
      <w:t>1</w:t>
    </w:r>
    <w:r w:rsidRPr="000A78BD">
      <w:rPr>
        <w:sz w:val="16"/>
      </w:rPr>
      <w:fldChar w:fldCharType="end"/>
    </w:r>
    <w:r w:rsidRPr="000A78BD">
      <w:rPr>
        <w:sz w:val="16"/>
      </w:rPr>
      <w:t xml:space="preserve"> of </w:t>
    </w:r>
    <w:r w:rsidRPr="000A78BD">
      <w:rPr>
        <w:sz w:val="16"/>
      </w:rPr>
      <w:fldChar w:fldCharType="begin"/>
    </w:r>
    <w:r w:rsidRPr="000A78BD">
      <w:rPr>
        <w:sz w:val="16"/>
      </w:rPr>
      <w:instrText xml:space="preserve"> NUMPAGES   \* MERGEFORMAT </w:instrText>
    </w:r>
    <w:r w:rsidRPr="000A78BD">
      <w:rPr>
        <w:sz w:val="16"/>
      </w:rPr>
      <w:fldChar w:fldCharType="separate"/>
    </w:r>
    <w:r w:rsidRPr="000A78BD">
      <w:rPr>
        <w:noProof/>
        <w:sz w:val="16"/>
      </w:rPr>
      <w:t>1</w:t>
    </w:r>
    <w:r w:rsidRPr="000A78BD">
      <w:rPr>
        <w:noProof/>
        <w:sz w:val="16"/>
      </w:rPr>
      <w:fldChar w:fldCharType="end"/>
    </w:r>
  </w:p>
  <w:p w14:paraId="66F03D70" w14:textId="7D936E07" w:rsidR="004A201C" w:rsidRPr="000A78BD" w:rsidRDefault="004A201C">
    <w:pPr>
      <w:pStyle w:val="Footer"/>
      <w:rPr>
        <w:sz w:val="16"/>
      </w:rPr>
    </w:pPr>
    <w:r w:rsidRPr="000A78BD">
      <w:rPr>
        <w:sz w:val="16"/>
      </w:rPr>
      <w:tab/>
      <w:t>Annual General Meeting 2</w:t>
    </w:r>
    <w:r w:rsidR="00385192">
      <w:rPr>
        <w:sz w:val="16"/>
      </w:rPr>
      <w:t>1</w:t>
    </w:r>
    <w:r w:rsidR="00527FBC">
      <w:rPr>
        <w:sz w:val="16"/>
      </w:rPr>
      <w:t xml:space="preserve"> October </w:t>
    </w:r>
    <w:r w:rsidRPr="000A78BD">
      <w:rPr>
        <w:sz w:val="16"/>
      </w:rPr>
      <w:t>20</w:t>
    </w:r>
    <w:r>
      <w:rPr>
        <w:sz w:val="16"/>
      </w:rPr>
      <w:t>2</w:t>
    </w:r>
    <w:r w:rsidR="00385192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7220" w14:textId="77777777" w:rsidR="00B010BC" w:rsidRDefault="00B010BC" w:rsidP="00C33DDE">
      <w:pPr>
        <w:spacing w:after="0" w:line="240" w:lineRule="auto"/>
      </w:pPr>
      <w:r>
        <w:separator/>
      </w:r>
    </w:p>
  </w:footnote>
  <w:footnote w:type="continuationSeparator" w:id="0">
    <w:p w14:paraId="264A8292" w14:textId="77777777" w:rsidR="00B010BC" w:rsidRDefault="00B010BC" w:rsidP="00C3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944846"/>
      <w:docPartObj>
        <w:docPartGallery w:val="Watermarks"/>
        <w:docPartUnique/>
      </w:docPartObj>
    </w:sdtPr>
    <w:sdtContent>
      <w:p w14:paraId="6D4887FE" w14:textId="6D3EEF7B" w:rsidR="004A201C" w:rsidRDefault="00000000">
        <w:pPr>
          <w:pStyle w:val="Header"/>
        </w:pPr>
        <w:r>
          <w:rPr>
            <w:noProof/>
          </w:rPr>
          <w:pict w14:anchorId="55D3A2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26F"/>
    <w:multiLevelType w:val="hybridMultilevel"/>
    <w:tmpl w:val="ED5C9994"/>
    <w:lvl w:ilvl="0" w:tplc="9FAE8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044E7"/>
    <w:multiLevelType w:val="hybridMultilevel"/>
    <w:tmpl w:val="B952324E"/>
    <w:lvl w:ilvl="0" w:tplc="AE14BA7C">
      <w:start w:val="1"/>
      <w:numFmt w:val="decimal"/>
      <w:lvlText w:val="(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4D13996"/>
    <w:multiLevelType w:val="hybridMultilevel"/>
    <w:tmpl w:val="CADA8AFE"/>
    <w:lvl w:ilvl="0" w:tplc="0C090011">
      <w:start w:val="1"/>
      <w:numFmt w:val="decimal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92C5974"/>
    <w:multiLevelType w:val="hybridMultilevel"/>
    <w:tmpl w:val="B03A4688"/>
    <w:lvl w:ilvl="0" w:tplc="0C090011">
      <w:start w:val="1"/>
      <w:numFmt w:val="decimal"/>
      <w:lvlText w:val="%1)"/>
      <w:lvlJc w:val="lef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42160D42"/>
    <w:multiLevelType w:val="hybridMultilevel"/>
    <w:tmpl w:val="A3A80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47D"/>
    <w:multiLevelType w:val="hybridMultilevel"/>
    <w:tmpl w:val="2C7264D6"/>
    <w:lvl w:ilvl="0" w:tplc="E8C214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0FED0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9E62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1F0E6D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5E08E3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1066CF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9640E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25A77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80827C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65AEF"/>
    <w:multiLevelType w:val="hybridMultilevel"/>
    <w:tmpl w:val="BD10C406"/>
    <w:lvl w:ilvl="0" w:tplc="0C090017">
      <w:start w:val="1"/>
      <w:numFmt w:val="lowerLetter"/>
      <w:lvlText w:val="%1)"/>
      <w:lvlJc w:val="lef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60672814"/>
    <w:multiLevelType w:val="hybridMultilevel"/>
    <w:tmpl w:val="C01EF8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4E1A"/>
    <w:multiLevelType w:val="hybridMultilevel"/>
    <w:tmpl w:val="ACD4C77C"/>
    <w:lvl w:ilvl="0" w:tplc="46C8C05A">
      <w:start w:val="1"/>
      <w:numFmt w:val="decimal"/>
      <w:lvlText w:val="(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72E457CD"/>
    <w:multiLevelType w:val="hybridMultilevel"/>
    <w:tmpl w:val="B03A4688"/>
    <w:lvl w:ilvl="0" w:tplc="0C090011">
      <w:start w:val="1"/>
      <w:numFmt w:val="decimal"/>
      <w:lvlText w:val="%1)"/>
      <w:lvlJc w:val="lef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733D2EF5"/>
    <w:multiLevelType w:val="hybridMultilevel"/>
    <w:tmpl w:val="6DCEDFAA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41E7475"/>
    <w:multiLevelType w:val="hybridMultilevel"/>
    <w:tmpl w:val="B47432CC"/>
    <w:lvl w:ilvl="0" w:tplc="46D4A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785492">
    <w:abstractNumId w:val="4"/>
  </w:num>
  <w:num w:numId="2" w16cid:durableId="2032993732">
    <w:abstractNumId w:val="5"/>
  </w:num>
  <w:num w:numId="3" w16cid:durableId="64839320">
    <w:abstractNumId w:val="10"/>
  </w:num>
  <w:num w:numId="4" w16cid:durableId="703406003">
    <w:abstractNumId w:val="11"/>
  </w:num>
  <w:num w:numId="5" w16cid:durableId="1976641333">
    <w:abstractNumId w:val="7"/>
  </w:num>
  <w:num w:numId="6" w16cid:durableId="2088376199">
    <w:abstractNumId w:val="0"/>
  </w:num>
  <w:num w:numId="7" w16cid:durableId="855852915">
    <w:abstractNumId w:val="8"/>
  </w:num>
  <w:num w:numId="8" w16cid:durableId="1576087492">
    <w:abstractNumId w:val="1"/>
  </w:num>
  <w:num w:numId="9" w16cid:durableId="1006706653">
    <w:abstractNumId w:val="2"/>
  </w:num>
  <w:num w:numId="10" w16cid:durableId="2135173363">
    <w:abstractNumId w:val="9"/>
  </w:num>
  <w:num w:numId="11" w16cid:durableId="1130630656">
    <w:abstractNumId w:val="3"/>
  </w:num>
  <w:num w:numId="12" w16cid:durableId="2072725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F8"/>
    <w:rsid w:val="0000498F"/>
    <w:rsid w:val="00005594"/>
    <w:rsid w:val="00007946"/>
    <w:rsid w:val="0001527B"/>
    <w:rsid w:val="0004639B"/>
    <w:rsid w:val="000604CE"/>
    <w:rsid w:val="000866B3"/>
    <w:rsid w:val="000A4EEA"/>
    <w:rsid w:val="000A78BD"/>
    <w:rsid w:val="000C2E29"/>
    <w:rsid w:val="000E0892"/>
    <w:rsid w:val="000F3068"/>
    <w:rsid w:val="001034F6"/>
    <w:rsid w:val="00105FD6"/>
    <w:rsid w:val="00126816"/>
    <w:rsid w:val="00137230"/>
    <w:rsid w:val="001460A0"/>
    <w:rsid w:val="00150683"/>
    <w:rsid w:val="00163675"/>
    <w:rsid w:val="0016572C"/>
    <w:rsid w:val="0017659F"/>
    <w:rsid w:val="001850BA"/>
    <w:rsid w:val="001860C0"/>
    <w:rsid w:val="00187F0C"/>
    <w:rsid w:val="001913B3"/>
    <w:rsid w:val="001A400F"/>
    <w:rsid w:val="001C092D"/>
    <w:rsid w:val="001C1C8D"/>
    <w:rsid w:val="001C512C"/>
    <w:rsid w:val="001C5B12"/>
    <w:rsid w:val="001D3152"/>
    <w:rsid w:val="002025F4"/>
    <w:rsid w:val="00204633"/>
    <w:rsid w:val="00206207"/>
    <w:rsid w:val="00216944"/>
    <w:rsid w:val="0022141D"/>
    <w:rsid w:val="00227897"/>
    <w:rsid w:val="00242F30"/>
    <w:rsid w:val="00253044"/>
    <w:rsid w:val="00264049"/>
    <w:rsid w:val="002775D0"/>
    <w:rsid w:val="0028668F"/>
    <w:rsid w:val="002939D9"/>
    <w:rsid w:val="002B6754"/>
    <w:rsid w:val="002C3ADC"/>
    <w:rsid w:val="002C41F4"/>
    <w:rsid w:val="002E2CC8"/>
    <w:rsid w:val="00315894"/>
    <w:rsid w:val="00324226"/>
    <w:rsid w:val="003331F9"/>
    <w:rsid w:val="0034447B"/>
    <w:rsid w:val="00344C90"/>
    <w:rsid w:val="00350121"/>
    <w:rsid w:val="00373621"/>
    <w:rsid w:val="00385192"/>
    <w:rsid w:val="003B33E2"/>
    <w:rsid w:val="003B52F3"/>
    <w:rsid w:val="003C79DE"/>
    <w:rsid w:val="003D5AF8"/>
    <w:rsid w:val="003F530B"/>
    <w:rsid w:val="0040267B"/>
    <w:rsid w:val="00403BE5"/>
    <w:rsid w:val="004067A2"/>
    <w:rsid w:val="00412417"/>
    <w:rsid w:val="00413817"/>
    <w:rsid w:val="0041726B"/>
    <w:rsid w:val="004238BD"/>
    <w:rsid w:val="00423F5D"/>
    <w:rsid w:val="004462B1"/>
    <w:rsid w:val="00450DB5"/>
    <w:rsid w:val="00465572"/>
    <w:rsid w:val="00466CE4"/>
    <w:rsid w:val="0047011D"/>
    <w:rsid w:val="00486E16"/>
    <w:rsid w:val="0049218C"/>
    <w:rsid w:val="004A201C"/>
    <w:rsid w:val="004A7677"/>
    <w:rsid w:val="004E13B1"/>
    <w:rsid w:val="004E43E6"/>
    <w:rsid w:val="00503380"/>
    <w:rsid w:val="005042DB"/>
    <w:rsid w:val="00520242"/>
    <w:rsid w:val="00523C12"/>
    <w:rsid w:val="00527FBC"/>
    <w:rsid w:val="00543183"/>
    <w:rsid w:val="00565521"/>
    <w:rsid w:val="00572973"/>
    <w:rsid w:val="005A7ABA"/>
    <w:rsid w:val="005C00FA"/>
    <w:rsid w:val="005E18B8"/>
    <w:rsid w:val="005E5CE7"/>
    <w:rsid w:val="00611CB9"/>
    <w:rsid w:val="006163D5"/>
    <w:rsid w:val="006164B4"/>
    <w:rsid w:val="00621E00"/>
    <w:rsid w:val="00634422"/>
    <w:rsid w:val="00634529"/>
    <w:rsid w:val="00635BC3"/>
    <w:rsid w:val="006403D7"/>
    <w:rsid w:val="00641F4B"/>
    <w:rsid w:val="0064597D"/>
    <w:rsid w:val="006464EA"/>
    <w:rsid w:val="00646E3B"/>
    <w:rsid w:val="00664FDC"/>
    <w:rsid w:val="00676CAD"/>
    <w:rsid w:val="006871D4"/>
    <w:rsid w:val="006A5C98"/>
    <w:rsid w:val="006C68A6"/>
    <w:rsid w:val="006E147A"/>
    <w:rsid w:val="006E4606"/>
    <w:rsid w:val="006E4F93"/>
    <w:rsid w:val="006F26F4"/>
    <w:rsid w:val="00700CA4"/>
    <w:rsid w:val="007045DE"/>
    <w:rsid w:val="00706BDE"/>
    <w:rsid w:val="00723B54"/>
    <w:rsid w:val="007371BF"/>
    <w:rsid w:val="00751F63"/>
    <w:rsid w:val="00765559"/>
    <w:rsid w:val="00766271"/>
    <w:rsid w:val="00785C5F"/>
    <w:rsid w:val="007933D5"/>
    <w:rsid w:val="007A0C81"/>
    <w:rsid w:val="007B280C"/>
    <w:rsid w:val="007B3368"/>
    <w:rsid w:val="007D08D7"/>
    <w:rsid w:val="007E497E"/>
    <w:rsid w:val="007F7B83"/>
    <w:rsid w:val="008061FD"/>
    <w:rsid w:val="008076F8"/>
    <w:rsid w:val="00827845"/>
    <w:rsid w:val="0084159E"/>
    <w:rsid w:val="00854B35"/>
    <w:rsid w:val="008565A2"/>
    <w:rsid w:val="008572E3"/>
    <w:rsid w:val="00860767"/>
    <w:rsid w:val="008621CD"/>
    <w:rsid w:val="008628C9"/>
    <w:rsid w:val="00863886"/>
    <w:rsid w:val="00875192"/>
    <w:rsid w:val="008911E2"/>
    <w:rsid w:val="008A4EAD"/>
    <w:rsid w:val="008B6499"/>
    <w:rsid w:val="008B6D3A"/>
    <w:rsid w:val="008D707F"/>
    <w:rsid w:val="008E03ED"/>
    <w:rsid w:val="008E6700"/>
    <w:rsid w:val="008F21E7"/>
    <w:rsid w:val="008F22F6"/>
    <w:rsid w:val="00913EC9"/>
    <w:rsid w:val="0092694B"/>
    <w:rsid w:val="00926D34"/>
    <w:rsid w:val="00927607"/>
    <w:rsid w:val="009309F9"/>
    <w:rsid w:val="00941687"/>
    <w:rsid w:val="00941D10"/>
    <w:rsid w:val="00946E0D"/>
    <w:rsid w:val="0094747B"/>
    <w:rsid w:val="00947483"/>
    <w:rsid w:val="009543B8"/>
    <w:rsid w:val="00956B5F"/>
    <w:rsid w:val="00967B68"/>
    <w:rsid w:val="00997F4E"/>
    <w:rsid w:val="009A0587"/>
    <w:rsid w:val="009A1395"/>
    <w:rsid w:val="009A428A"/>
    <w:rsid w:val="009A6588"/>
    <w:rsid w:val="009A6D8C"/>
    <w:rsid w:val="009B1A79"/>
    <w:rsid w:val="009C0E35"/>
    <w:rsid w:val="009D2449"/>
    <w:rsid w:val="009E5178"/>
    <w:rsid w:val="009E63EC"/>
    <w:rsid w:val="00A04F0E"/>
    <w:rsid w:val="00A12F91"/>
    <w:rsid w:val="00A21EB8"/>
    <w:rsid w:val="00A65BC4"/>
    <w:rsid w:val="00A7033A"/>
    <w:rsid w:val="00A70542"/>
    <w:rsid w:val="00A74CB3"/>
    <w:rsid w:val="00A85AB8"/>
    <w:rsid w:val="00AC6327"/>
    <w:rsid w:val="00AD18E9"/>
    <w:rsid w:val="00AD26C5"/>
    <w:rsid w:val="00AD37BA"/>
    <w:rsid w:val="00AE2160"/>
    <w:rsid w:val="00AE32E1"/>
    <w:rsid w:val="00AF57CA"/>
    <w:rsid w:val="00B010BC"/>
    <w:rsid w:val="00B02717"/>
    <w:rsid w:val="00B05294"/>
    <w:rsid w:val="00B11041"/>
    <w:rsid w:val="00B12DEA"/>
    <w:rsid w:val="00B232CA"/>
    <w:rsid w:val="00B45BE8"/>
    <w:rsid w:val="00B57CBE"/>
    <w:rsid w:val="00B620DD"/>
    <w:rsid w:val="00B627E7"/>
    <w:rsid w:val="00B64E7A"/>
    <w:rsid w:val="00B934C8"/>
    <w:rsid w:val="00BA28F4"/>
    <w:rsid w:val="00BA309E"/>
    <w:rsid w:val="00BD4340"/>
    <w:rsid w:val="00BE2FF6"/>
    <w:rsid w:val="00C25EF2"/>
    <w:rsid w:val="00C312F9"/>
    <w:rsid w:val="00C31337"/>
    <w:rsid w:val="00C33DDE"/>
    <w:rsid w:val="00C402A1"/>
    <w:rsid w:val="00C40C33"/>
    <w:rsid w:val="00C46ACD"/>
    <w:rsid w:val="00C515A5"/>
    <w:rsid w:val="00C7230B"/>
    <w:rsid w:val="00C825D1"/>
    <w:rsid w:val="00C84D02"/>
    <w:rsid w:val="00C93200"/>
    <w:rsid w:val="00C9736B"/>
    <w:rsid w:val="00CA63AB"/>
    <w:rsid w:val="00CC4DBD"/>
    <w:rsid w:val="00CD3783"/>
    <w:rsid w:val="00CD5107"/>
    <w:rsid w:val="00CD554C"/>
    <w:rsid w:val="00CF5AFE"/>
    <w:rsid w:val="00D0367A"/>
    <w:rsid w:val="00D144A6"/>
    <w:rsid w:val="00D43273"/>
    <w:rsid w:val="00D44BD5"/>
    <w:rsid w:val="00D502BB"/>
    <w:rsid w:val="00D5095A"/>
    <w:rsid w:val="00D6487F"/>
    <w:rsid w:val="00D87803"/>
    <w:rsid w:val="00DA0C9A"/>
    <w:rsid w:val="00DC48F0"/>
    <w:rsid w:val="00DD64C9"/>
    <w:rsid w:val="00DF42EB"/>
    <w:rsid w:val="00E125F9"/>
    <w:rsid w:val="00E50AD0"/>
    <w:rsid w:val="00E57ADC"/>
    <w:rsid w:val="00E856D3"/>
    <w:rsid w:val="00E965E5"/>
    <w:rsid w:val="00EA60E4"/>
    <w:rsid w:val="00EE5525"/>
    <w:rsid w:val="00EE690F"/>
    <w:rsid w:val="00F037A9"/>
    <w:rsid w:val="00F16CF4"/>
    <w:rsid w:val="00F360E0"/>
    <w:rsid w:val="00F44600"/>
    <w:rsid w:val="00F60884"/>
    <w:rsid w:val="00F72F8D"/>
    <w:rsid w:val="00F84DE4"/>
    <w:rsid w:val="00F85B86"/>
    <w:rsid w:val="00F905BC"/>
    <w:rsid w:val="00FB1E1A"/>
    <w:rsid w:val="00FB2012"/>
    <w:rsid w:val="00FB45B7"/>
    <w:rsid w:val="00FB7C4C"/>
    <w:rsid w:val="00FC1800"/>
    <w:rsid w:val="00FD0964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979C"/>
  <w15:chartTrackingRefBased/>
  <w15:docId w15:val="{108F8A6D-F533-40BA-9CC9-E4B1AC2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DE"/>
  </w:style>
  <w:style w:type="paragraph" w:styleId="Footer">
    <w:name w:val="footer"/>
    <w:basedOn w:val="Normal"/>
    <w:link w:val="FooterChar"/>
    <w:uiPriority w:val="99"/>
    <w:unhideWhenUsed/>
    <w:rsid w:val="00C3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DE"/>
  </w:style>
  <w:style w:type="paragraph" w:styleId="ListParagraph">
    <w:name w:val="List Paragraph"/>
    <w:basedOn w:val="Normal"/>
    <w:uiPriority w:val="34"/>
    <w:qFormat/>
    <w:rsid w:val="00C33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ic.gov.au/publications/catsi-fact-sheet/minutes-meeting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F9A19D8B9C43A9FCDD41C3981C4E" ma:contentTypeVersion="17" ma:contentTypeDescription="Create a new document." ma:contentTypeScope="" ma:versionID="1aaf1d343fdc899caafc44e9c2ff3f88">
  <xsd:schema xmlns:xsd="http://www.w3.org/2001/XMLSchema" xmlns:xs="http://www.w3.org/2001/XMLSchema" xmlns:p="http://schemas.microsoft.com/office/2006/metadata/properties" xmlns:ns2="728707be-6efb-49bb-9666-a9fc81afabb7" xmlns:ns3="19e25517-ffe6-44f8-9556-5b2e3182510c" targetNamespace="http://schemas.microsoft.com/office/2006/metadata/properties" ma:root="true" ma:fieldsID="9ae46dac04eb56fb8abe948fdbf78e8c" ns2:_="" ns3:_="">
    <xsd:import namespace="728707be-6efb-49bb-9666-a9fc81afabb7"/>
    <xsd:import namespace="19e25517-ffe6-44f8-9556-5b2e31825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07be-6efb-49bb-9666-a9fc81afa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description="" ma:hidden="true" ma:list="{23857941-4af4-42de-ac4d-7b851f27f168}" ma:internalName="TaxCatchAll" ma:showField="CatchAllData" ma:web="728707be-6efb-49bb-9666-a9fc81afa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5517-ffe6-44f8-9556-5b2e31825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045f700-a33b-440b-8ea2-746cc783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8707be-6efb-49bb-9666-a9fc81afabb7" xsi:nil="true"/>
    <lcf76f155ced4ddcb4097134ff3c332f xmlns="19e25517-ffe6-44f8-9556-5b2e3182510c">
      <Terms xmlns="http://schemas.microsoft.com/office/infopath/2007/PartnerControls"/>
    </lcf76f155ced4ddcb4097134ff3c332f>
    <_dlc_DocId xmlns="728707be-6efb-49bb-9666-a9fc81afabb7">77JPHTNQ2KJP-2143422148-284959</_dlc_DocId>
    <_dlc_DocIdUrl xmlns="728707be-6efb-49bb-9666-a9fc81afabb7">
      <Url>https://gumalacorporation.sharepoint.com/sites/GAC/_layouts/15/DocIdRedir.aspx?ID=77JPHTNQ2KJP-2143422148-284959</Url>
      <Description>77JPHTNQ2KJP-2143422148-284959</Description>
    </_dlc_DocIdUrl>
    <SharedWithUsers xmlns="728707be-6efb-49bb-9666-a9fc81afabb7">
      <UserInfo>
        <DisplayName>Hima Nyapathi</DisplayName>
        <AccountId>104</AccountId>
        <AccountType/>
      </UserInfo>
      <UserInfo>
        <DisplayName>Justin Dhu</DisplayName>
        <AccountId>119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2109-3F3C-4A98-8E2A-70258EC3FA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7AA8AC-FA1B-4C9D-A164-63E2EB5E0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707be-6efb-49bb-9666-a9fc81afabb7"/>
    <ds:schemaRef ds:uri="19e25517-ffe6-44f8-9556-5b2e31825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570C3-2492-439A-8FF8-798E2D8B3218}">
  <ds:schemaRefs>
    <ds:schemaRef ds:uri="http://schemas.microsoft.com/office/2006/metadata/properties"/>
    <ds:schemaRef ds:uri="http://schemas.microsoft.com/office/infopath/2007/PartnerControls"/>
    <ds:schemaRef ds:uri="728707be-6efb-49bb-9666-a9fc81afabb7"/>
    <ds:schemaRef ds:uri="19e25517-ffe6-44f8-9556-5b2e3182510c"/>
  </ds:schemaRefs>
</ds:datastoreItem>
</file>

<file path=customXml/itemProps4.xml><?xml version="1.0" encoding="utf-8"?>
<ds:datastoreItem xmlns:ds="http://schemas.openxmlformats.org/officeDocument/2006/customXml" ds:itemID="{35387A45-EBAC-47B3-9BC5-2FD2C346F1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DB188-C933-4FC2-9FD9-2FB5233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Dhu</dc:creator>
  <cp:keywords/>
  <dc:description/>
  <cp:lastModifiedBy>Dana Bastholm</cp:lastModifiedBy>
  <cp:revision>78</cp:revision>
  <cp:lastPrinted>2022-10-12T08:55:00Z</cp:lastPrinted>
  <dcterms:created xsi:type="dcterms:W3CDTF">2022-11-30T00:51:00Z</dcterms:created>
  <dcterms:modified xsi:type="dcterms:W3CDTF">2023-08-31T01:48:00Z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0x010100916BF9A19D8B9C43A9FCDD41C3981C4E</vt:lpwstr>
  </property>
  <property fmtid="{D5CDD505-2E9C-101B-9397-08002B2CF9AE}" pid="3" name="_dlc_DocIdItemGuid">
    <vt:lpwstr>a63d1c5f-50c9-4261-b4fa-d527930af523</vt:lpwstr>
  </property>
  <property fmtid="{D5CDD505-2E9C-101B-9397-08002B2CF9AE}" pid="4" name="MediaServiceImageTags">
    <vt:lpwstr/>
  </property>
</Properties>
</file>